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D58" w:rsidRDefault="000B5D58" w:rsidP="000B5D58">
      <w:pPr>
        <w:jc w:val="center"/>
        <w:rPr>
          <w:rFonts w:ascii="Verdana" w:hAnsi="Verdana"/>
          <w:b/>
          <w:sz w:val="28"/>
          <w:szCs w:val="28"/>
        </w:rPr>
      </w:pPr>
      <w:r>
        <w:rPr>
          <w:rFonts w:ascii="Verdana" w:hAnsi="Verdana"/>
          <w:b/>
          <w:sz w:val="28"/>
          <w:szCs w:val="28"/>
        </w:rPr>
        <w:t>SİMAV BELEDİYE MECLİSİNİN 2024 NİSAN AYI</w:t>
      </w:r>
      <w:r>
        <w:rPr>
          <w:rFonts w:ascii="Verdana" w:hAnsi="Verdana"/>
          <w:b/>
          <w:sz w:val="28"/>
          <w:szCs w:val="28"/>
        </w:rPr>
        <w:br/>
        <w:t>MECLİS KARAR ÖZETLERİ</w:t>
      </w:r>
    </w:p>
    <w:p w:rsidR="000B5D58" w:rsidRDefault="000B5D58" w:rsidP="000B5D58">
      <w:pPr>
        <w:jc w:val="center"/>
        <w:rPr>
          <w:b/>
        </w:rPr>
      </w:pPr>
    </w:p>
    <w:p w:rsidR="000B5D58" w:rsidRDefault="000B5D58" w:rsidP="000B5D58">
      <w:pPr>
        <w:jc w:val="both"/>
        <w:rPr>
          <w:rFonts w:ascii="Verdana" w:hAnsi="Verdana"/>
        </w:rPr>
      </w:pPr>
      <w:r>
        <w:rPr>
          <w:rFonts w:ascii="Verdana" w:hAnsi="Verdana"/>
        </w:rPr>
        <w:t xml:space="preserve">             </w:t>
      </w:r>
      <w:proofErr w:type="gramStart"/>
      <w:r>
        <w:rPr>
          <w:rFonts w:ascii="Verdana" w:hAnsi="Verdana"/>
        </w:rPr>
        <w:t>Simav Belediye Meclisi Meclis Başkanı Belediye Başkanı Kübra TEKEL AKTULUN, Meclis Üyeleri Mehmet Akif GÖK, Hasan Ali ÖZER, Mehmet GÖRO, Gülbin ÇAYIR, Emre KARAAĞAÇ, Ahmet AYHAN, İbrahim AYDOĞAN, Eşref ASLAN, Raşit KAZAK, Fatih KALAY, Hicret KARAMAN KAYMAK, Recep GÜLEÇ, Mehmet SALGAR</w:t>
      </w:r>
      <w:r w:rsidR="006757C6">
        <w:rPr>
          <w:rFonts w:ascii="Verdana" w:hAnsi="Verdana"/>
        </w:rPr>
        <w:t>, Abdullah Emre ÇETİNER ve Yasin ÖZER’ in iştiraki ile</w:t>
      </w:r>
      <w:r w:rsidR="00FA4844">
        <w:rPr>
          <w:rFonts w:ascii="Verdana" w:hAnsi="Verdana"/>
        </w:rPr>
        <w:t xml:space="preserve"> 09.04.2024 Salı günü saat: 21.0</w:t>
      </w:r>
      <w:r w:rsidR="006757C6">
        <w:rPr>
          <w:rFonts w:ascii="Verdana" w:hAnsi="Verdana"/>
        </w:rPr>
        <w:t>0’de</w:t>
      </w:r>
      <w:r>
        <w:rPr>
          <w:rFonts w:ascii="Verdana" w:hAnsi="Verdana"/>
        </w:rPr>
        <w:t xml:space="preserve"> toplandı.</w:t>
      </w:r>
      <w:proofErr w:type="gramEnd"/>
    </w:p>
    <w:p w:rsidR="000B5D58" w:rsidRDefault="000B5D58" w:rsidP="000B5D58">
      <w:pPr>
        <w:jc w:val="both"/>
        <w:rPr>
          <w:rFonts w:ascii="Verdana" w:hAnsi="Verdana"/>
        </w:rPr>
      </w:pPr>
    </w:p>
    <w:p w:rsidR="000B5D58" w:rsidRDefault="000B5D58" w:rsidP="000B5D58">
      <w:pPr>
        <w:jc w:val="both"/>
        <w:rPr>
          <w:rFonts w:ascii="Verdana" w:hAnsi="Verdana"/>
        </w:rPr>
      </w:pPr>
    </w:p>
    <w:p w:rsidR="000B5D58" w:rsidRDefault="000B5D58" w:rsidP="000B5D58">
      <w:pPr>
        <w:ind w:firstLine="567"/>
        <w:jc w:val="both"/>
        <w:rPr>
          <w:rFonts w:ascii="Verdana" w:hAnsi="Verdana"/>
        </w:rPr>
      </w:pPr>
      <w:r>
        <w:rPr>
          <w:rFonts w:ascii="Verdana" w:hAnsi="Verdana"/>
        </w:rPr>
        <w:t xml:space="preserve">Gündem Maddelerinin müzakerelerine geçildi. </w:t>
      </w:r>
    </w:p>
    <w:p w:rsidR="000B5D58" w:rsidRDefault="000B5D58" w:rsidP="000B5D58">
      <w:pPr>
        <w:numPr>
          <w:ilvl w:val="0"/>
          <w:numId w:val="1"/>
        </w:numPr>
        <w:ind w:left="0" w:firstLine="540"/>
        <w:jc w:val="both"/>
        <w:rPr>
          <w:rFonts w:ascii="Verdana" w:hAnsi="Verdana"/>
          <w:bCs/>
        </w:rPr>
      </w:pPr>
      <w:r>
        <w:rPr>
          <w:rFonts w:ascii="Verdana" w:hAnsi="Verdana"/>
        </w:rPr>
        <w:t>Gündemin 1. maddesinde</w:t>
      </w:r>
      <w:r>
        <w:rPr>
          <w:rFonts w:ascii="Verdana" w:hAnsi="Verdana"/>
          <w:b/>
          <w:sz w:val="22"/>
          <w:szCs w:val="22"/>
        </w:rPr>
        <w:t xml:space="preserve"> </w:t>
      </w:r>
      <w:r>
        <w:rPr>
          <w:rFonts w:ascii="Verdana" w:hAnsi="Verdana"/>
        </w:rPr>
        <w:t xml:space="preserve">yazılı olan 5393 Sayılı Belediye Kanununun 18. Maddesinin (k) bendi ve 19. maddesince Başkanlık Divanı (Meclis 1. ve 2. Başkan Vekillikleri) ile Meclis </w:t>
      </w:r>
      <w:proofErr w:type="gramStart"/>
      <w:r>
        <w:rPr>
          <w:rFonts w:ascii="Verdana" w:hAnsi="Verdana"/>
        </w:rPr>
        <w:t>Katiplikleri</w:t>
      </w:r>
      <w:proofErr w:type="gramEnd"/>
      <w:r>
        <w:rPr>
          <w:rFonts w:ascii="Verdana" w:hAnsi="Verdana"/>
        </w:rPr>
        <w:t xml:space="preserve"> (2 Asil-2 Yedek) üyeleri seçimi için yapılan gizli oylama açık tasnif sonucuna göre,</w:t>
      </w:r>
    </w:p>
    <w:p w:rsidR="000B5D58" w:rsidRDefault="000B5D58" w:rsidP="000B5D58">
      <w:pPr>
        <w:tabs>
          <w:tab w:val="left" w:pos="720"/>
        </w:tabs>
        <w:autoSpaceDE w:val="0"/>
        <w:autoSpaceDN w:val="0"/>
        <w:adjustRightInd w:val="0"/>
        <w:jc w:val="both"/>
        <w:rPr>
          <w:rFonts w:ascii="Verdana" w:hAnsi="Verdana"/>
          <w:bCs/>
        </w:rPr>
      </w:pPr>
      <w:r>
        <w:rPr>
          <w:rFonts w:ascii="Verdana" w:hAnsi="Verdana"/>
          <w:bCs/>
        </w:rPr>
        <w:tab/>
        <w:t>Meclis 1. Baş</w:t>
      </w:r>
      <w:r w:rsidR="006757C6">
        <w:rPr>
          <w:rFonts w:ascii="Verdana" w:hAnsi="Verdana"/>
          <w:bCs/>
        </w:rPr>
        <w:t xml:space="preserve">kan Vekilliğine Mehmet GÖRO’ </w:t>
      </w:r>
      <w:proofErr w:type="spellStart"/>
      <w:r w:rsidR="006757C6">
        <w:rPr>
          <w:rFonts w:ascii="Verdana" w:hAnsi="Verdana"/>
          <w:bCs/>
        </w:rPr>
        <w:t>nun</w:t>
      </w:r>
      <w:proofErr w:type="spellEnd"/>
      <w:r>
        <w:rPr>
          <w:rFonts w:ascii="Verdana" w:hAnsi="Verdana"/>
          <w:bCs/>
        </w:rPr>
        <w:t xml:space="preserve">, Meclis 2. </w:t>
      </w:r>
      <w:r w:rsidR="006757C6">
        <w:rPr>
          <w:rFonts w:ascii="Verdana" w:hAnsi="Verdana"/>
          <w:bCs/>
        </w:rPr>
        <w:t xml:space="preserve">Başkan Vekilliğine Raşit KAZAK’ </w:t>
      </w:r>
      <w:proofErr w:type="spellStart"/>
      <w:r w:rsidR="006757C6">
        <w:rPr>
          <w:rFonts w:ascii="Verdana" w:hAnsi="Verdana"/>
          <w:bCs/>
        </w:rPr>
        <w:t>ı</w:t>
      </w:r>
      <w:r>
        <w:rPr>
          <w:rFonts w:ascii="Verdana" w:hAnsi="Verdana"/>
          <w:bCs/>
        </w:rPr>
        <w:t>n</w:t>
      </w:r>
      <w:proofErr w:type="spellEnd"/>
      <w:r>
        <w:rPr>
          <w:rFonts w:ascii="Verdana" w:hAnsi="Verdana"/>
          <w:bCs/>
        </w:rPr>
        <w:t xml:space="preserve"> seçilmelerine,</w:t>
      </w:r>
    </w:p>
    <w:p w:rsidR="000B5D58" w:rsidRDefault="000B5D58" w:rsidP="000B5D58">
      <w:pPr>
        <w:tabs>
          <w:tab w:val="left" w:pos="720"/>
        </w:tabs>
        <w:autoSpaceDE w:val="0"/>
        <w:autoSpaceDN w:val="0"/>
        <w:adjustRightInd w:val="0"/>
        <w:jc w:val="both"/>
        <w:rPr>
          <w:rFonts w:ascii="Verdana" w:hAnsi="Verdana"/>
          <w:bCs/>
        </w:rPr>
      </w:pPr>
      <w:r>
        <w:rPr>
          <w:rFonts w:ascii="Verdana" w:hAnsi="Verdana"/>
          <w:bCs/>
        </w:rPr>
        <w:tab/>
        <w:t xml:space="preserve">Meclis </w:t>
      </w:r>
      <w:proofErr w:type="gramStart"/>
      <w:r w:rsidR="006757C6">
        <w:rPr>
          <w:rFonts w:ascii="Verdana" w:hAnsi="Verdana"/>
          <w:bCs/>
        </w:rPr>
        <w:t>Katiplikleri</w:t>
      </w:r>
      <w:proofErr w:type="gramEnd"/>
      <w:r w:rsidR="006757C6">
        <w:rPr>
          <w:rFonts w:ascii="Verdana" w:hAnsi="Verdana"/>
          <w:bCs/>
        </w:rPr>
        <w:t xml:space="preserve"> asil üyeliklere Mehmet Akif GÖK ve Emre KARAAĞAÇ</w:t>
      </w:r>
      <w:r>
        <w:rPr>
          <w:rFonts w:ascii="Verdana" w:hAnsi="Verdana"/>
          <w:bCs/>
        </w:rPr>
        <w:t xml:space="preserve">’ </w:t>
      </w:r>
      <w:proofErr w:type="spellStart"/>
      <w:r>
        <w:rPr>
          <w:rFonts w:ascii="Verdana" w:hAnsi="Verdana"/>
          <w:bCs/>
        </w:rPr>
        <w:t>ın</w:t>
      </w:r>
      <w:proofErr w:type="spellEnd"/>
      <w:r>
        <w:rPr>
          <w:rFonts w:ascii="Verdana" w:hAnsi="Verdana"/>
          <w:bCs/>
        </w:rPr>
        <w:t xml:space="preserve">, yedek </w:t>
      </w:r>
      <w:r w:rsidR="006757C6">
        <w:rPr>
          <w:rFonts w:ascii="Verdana" w:hAnsi="Verdana"/>
          <w:bCs/>
        </w:rPr>
        <w:t xml:space="preserve">üyeliklere Gülbin ÇAYIR ve İbrahim AYDOĞAN’ </w:t>
      </w:r>
      <w:proofErr w:type="spellStart"/>
      <w:r>
        <w:rPr>
          <w:rFonts w:ascii="Verdana" w:hAnsi="Verdana"/>
          <w:bCs/>
        </w:rPr>
        <w:t>ın</w:t>
      </w:r>
      <w:proofErr w:type="spellEnd"/>
      <w:r>
        <w:rPr>
          <w:rFonts w:ascii="Verdana" w:hAnsi="Verdana"/>
          <w:bCs/>
        </w:rPr>
        <w:t xml:space="preserve"> seçilmelerine karar verildi.</w:t>
      </w:r>
    </w:p>
    <w:p w:rsidR="000B5D58" w:rsidRDefault="000B5D58" w:rsidP="000B5D58">
      <w:pPr>
        <w:numPr>
          <w:ilvl w:val="0"/>
          <w:numId w:val="1"/>
        </w:numPr>
        <w:ind w:left="0" w:firstLine="540"/>
        <w:jc w:val="both"/>
        <w:rPr>
          <w:rFonts w:ascii="Verdana" w:hAnsi="Verdana"/>
          <w:bCs/>
        </w:rPr>
      </w:pPr>
      <w:r>
        <w:rPr>
          <w:rFonts w:ascii="Verdana" w:hAnsi="Verdana"/>
          <w:bCs/>
        </w:rPr>
        <w:t xml:space="preserve">Gündemin 2. Maddesinde yazılı olan </w:t>
      </w:r>
      <w:r>
        <w:rPr>
          <w:rFonts w:ascii="Verdana" w:hAnsi="Verdana"/>
        </w:rPr>
        <w:t>5393 Sayılı Belediye Kanununun 18. Maddesinin (k) bendi ve 24. maddesince Meclis İhtisas</w:t>
      </w:r>
      <w:r w:rsidR="00CA733A">
        <w:rPr>
          <w:rFonts w:ascii="Verdana" w:hAnsi="Verdana"/>
        </w:rPr>
        <w:t xml:space="preserve"> Komisyonları için yapılan açık</w:t>
      </w:r>
      <w:r>
        <w:rPr>
          <w:rFonts w:ascii="Verdana" w:hAnsi="Verdana"/>
        </w:rPr>
        <w:t xml:space="preserve"> oylama</w:t>
      </w:r>
      <w:r w:rsidR="00CA733A">
        <w:rPr>
          <w:rFonts w:ascii="Verdana" w:hAnsi="Verdana"/>
        </w:rPr>
        <w:t>da</w:t>
      </w:r>
      <w:r>
        <w:rPr>
          <w:rFonts w:ascii="Verdana" w:hAnsi="Verdana"/>
        </w:rPr>
        <w:t>,</w:t>
      </w:r>
    </w:p>
    <w:p w:rsidR="000B5D58" w:rsidRDefault="000B5D58" w:rsidP="000B5D58">
      <w:pPr>
        <w:tabs>
          <w:tab w:val="left" w:pos="720"/>
        </w:tabs>
        <w:autoSpaceDE w:val="0"/>
        <w:autoSpaceDN w:val="0"/>
        <w:adjustRightInd w:val="0"/>
        <w:jc w:val="both"/>
        <w:rPr>
          <w:rFonts w:ascii="Verdana" w:hAnsi="Verdana"/>
          <w:bCs/>
        </w:rPr>
      </w:pPr>
      <w:r>
        <w:rPr>
          <w:rFonts w:ascii="Verdana" w:hAnsi="Verdana"/>
          <w:bCs/>
        </w:rPr>
        <w:tab/>
        <w:t xml:space="preserve">Plan ve Bütçe Komisyonu üyeliklerine </w:t>
      </w:r>
      <w:r w:rsidR="006757C6" w:rsidRPr="006757C6">
        <w:rPr>
          <w:rFonts w:ascii="Verdana" w:eastAsiaTheme="minorHAnsi" w:hAnsi="Verdana"/>
          <w:color w:val="000000"/>
          <w:lang w:eastAsia="en-US"/>
        </w:rPr>
        <w:t xml:space="preserve">Mehmet GÖRO, Mehmet Akif GÖK, Eşref ASLAN,  Abdullah Emre ÇETİNER ve Mehmet </w:t>
      </w:r>
      <w:proofErr w:type="spellStart"/>
      <w:r w:rsidR="006757C6" w:rsidRPr="006757C6">
        <w:rPr>
          <w:rFonts w:ascii="Verdana" w:eastAsiaTheme="minorHAnsi" w:hAnsi="Verdana"/>
          <w:color w:val="000000"/>
          <w:lang w:eastAsia="en-US"/>
        </w:rPr>
        <w:t>SALGAR'</w:t>
      </w:r>
      <w:r w:rsidR="006757C6">
        <w:rPr>
          <w:rFonts w:ascii="Verdana" w:eastAsiaTheme="minorHAnsi" w:hAnsi="Verdana"/>
          <w:color w:val="000000"/>
          <w:lang w:eastAsia="en-US"/>
        </w:rPr>
        <w:t>ın</w:t>
      </w:r>
      <w:proofErr w:type="spellEnd"/>
      <w:r w:rsidR="006757C6">
        <w:rPr>
          <w:rFonts w:eastAsiaTheme="minorHAnsi"/>
          <w:color w:val="000000"/>
          <w:lang w:eastAsia="en-US"/>
        </w:rPr>
        <w:t xml:space="preserve"> </w:t>
      </w:r>
      <w:r>
        <w:rPr>
          <w:rFonts w:ascii="Verdana" w:hAnsi="Verdana"/>
          <w:bCs/>
        </w:rPr>
        <w:t>seçilmelerine,</w:t>
      </w:r>
    </w:p>
    <w:p w:rsidR="000B5D58" w:rsidRDefault="000B5D58" w:rsidP="000B5D58">
      <w:pPr>
        <w:tabs>
          <w:tab w:val="left" w:pos="720"/>
        </w:tabs>
        <w:autoSpaceDE w:val="0"/>
        <w:autoSpaceDN w:val="0"/>
        <w:adjustRightInd w:val="0"/>
        <w:jc w:val="both"/>
        <w:rPr>
          <w:rFonts w:ascii="Verdana" w:hAnsi="Verdana"/>
          <w:bCs/>
        </w:rPr>
      </w:pPr>
      <w:r>
        <w:rPr>
          <w:rFonts w:ascii="Verdana" w:hAnsi="Verdana"/>
          <w:bCs/>
        </w:rPr>
        <w:tab/>
      </w:r>
      <w:r>
        <w:rPr>
          <w:rFonts w:ascii="Verdana" w:hAnsi="Verdana"/>
          <w:bCs/>
        </w:rPr>
        <w:tab/>
        <w:t xml:space="preserve">İmar Komisyonu üyeliklerine </w:t>
      </w:r>
      <w:r w:rsidR="006757C6" w:rsidRPr="006757C6">
        <w:rPr>
          <w:rFonts w:ascii="Verdana" w:eastAsiaTheme="minorHAnsi" w:hAnsi="Verdana"/>
          <w:color w:val="000000"/>
          <w:lang w:eastAsia="en-US"/>
        </w:rPr>
        <w:t>Gülbin ÇAYIR, Ha</w:t>
      </w:r>
      <w:r w:rsidR="00FC7895">
        <w:rPr>
          <w:rFonts w:ascii="Verdana" w:eastAsiaTheme="minorHAnsi" w:hAnsi="Verdana"/>
          <w:color w:val="000000"/>
          <w:lang w:eastAsia="en-US"/>
        </w:rPr>
        <w:t xml:space="preserve">san Ali ÖZER, </w:t>
      </w:r>
      <w:r w:rsidR="006757C6" w:rsidRPr="006757C6">
        <w:rPr>
          <w:rFonts w:ascii="Verdana" w:eastAsiaTheme="minorHAnsi" w:hAnsi="Verdana"/>
          <w:color w:val="000000"/>
          <w:lang w:eastAsia="en-US"/>
        </w:rPr>
        <w:t xml:space="preserve">Emre KARAAĞAÇ, Yasin ÖZER ve Recep GÜLEÇ' in </w:t>
      </w:r>
      <w:r>
        <w:rPr>
          <w:rFonts w:ascii="Verdana" w:hAnsi="Verdana"/>
          <w:bCs/>
        </w:rPr>
        <w:t xml:space="preserve">seçilmelerine </w:t>
      </w:r>
      <w:r w:rsidR="00CA733A">
        <w:rPr>
          <w:rFonts w:ascii="Verdana" w:hAnsi="Verdana"/>
          <w:bCs/>
        </w:rPr>
        <w:t xml:space="preserve">oybirliği ile </w:t>
      </w:r>
      <w:r>
        <w:rPr>
          <w:rFonts w:ascii="Verdana" w:hAnsi="Verdana" w:cs="Arial"/>
        </w:rPr>
        <w:t>karar verildi</w:t>
      </w:r>
      <w:r>
        <w:rPr>
          <w:rFonts w:ascii="Verdana" w:hAnsi="Verdana"/>
          <w:bCs/>
        </w:rPr>
        <w:t>.</w:t>
      </w:r>
    </w:p>
    <w:p w:rsidR="000B5D58" w:rsidRDefault="000B5D58" w:rsidP="000B5D58">
      <w:pPr>
        <w:numPr>
          <w:ilvl w:val="0"/>
          <w:numId w:val="1"/>
        </w:numPr>
        <w:ind w:left="0" w:firstLine="540"/>
        <w:jc w:val="both"/>
        <w:rPr>
          <w:rFonts w:ascii="Verdana" w:hAnsi="Verdana"/>
          <w:bCs/>
        </w:rPr>
      </w:pPr>
      <w:r>
        <w:rPr>
          <w:rFonts w:ascii="Verdana" w:hAnsi="Verdana"/>
          <w:bCs/>
        </w:rPr>
        <w:t xml:space="preserve"> Gündemin 3. Maddesinde yazılı olan </w:t>
      </w:r>
      <w:r>
        <w:rPr>
          <w:rFonts w:ascii="Verdana" w:hAnsi="Verdana"/>
        </w:rPr>
        <w:t xml:space="preserve">5393 Sayılı Belediye Kanununun 18. Maddesinin (k) bendi ve 33. maddesince 2 adet Encümen Üyelikleri için yapılan gizli oylama açık tasnif sonucuna göre; </w:t>
      </w:r>
      <w:r>
        <w:rPr>
          <w:rFonts w:ascii="Verdana" w:hAnsi="Verdana"/>
          <w:bCs/>
        </w:rPr>
        <w:t>Encü</w:t>
      </w:r>
      <w:r w:rsidR="00492865">
        <w:rPr>
          <w:rFonts w:ascii="Verdana" w:hAnsi="Verdana"/>
          <w:bCs/>
        </w:rPr>
        <w:t>men üyeliklerine Hasan Ali ÖZER ve Eşref ASLAN</w:t>
      </w:r>
      <w:r>
        <w:rPr>
          <w:rFonts w:ascii="Verdana" w:hAnsi="Verdana"/>
          <w:bCs/>
        </w:rPr>
        <w:t xml:space="preserve"> seçilmelerine karar verildi. </w:t>
      </w:r>
    </w:p>
    <w:p w:rsidR="000B5D58" w:rsidRDefault="000B5D58" w:rsidP="000B5D58">
      <w:pPr>
        <w:numPr>
          <w:ilvl w:val="0"/>
          <w:numId w:val="1"/>
        </w:numPr>
        <w:tabs>
          <w:tab w:val="num" w:pos="0"/>
        </w:tabs>
        <w:ind w:left="0" w:firstLine="540"/>
        <w:jc w:val="both"/>
        <w:rPr>
          <w:rFonts w:ascii="Verdana" w:hAnsi="Verdana"/>
          <w:bCs/>
        </w:rPr>
      </w:pPr>
      <w:r>
        <w:rPr>
          <w:rFonts w:ascii="Verdana" w:hAnsi="Verdana"/>
        </w:rPr>
        <w:t xml:space="preserve">Gündemin 4. Maddesinde yazılı olan 4081 Sayılı Çiftçi Mallarının Korunması Hakkında Kanunun 4.maddesince Çiftçi Malları Koruma Başkanlığı koruma meclisi ve murakabe heyetine </w:t>
      </w:r>
      <w:smartTag w:uri="urn:schemas-microsoft-com:office:smarttags" w:element="metricconverter">
        <w:smartTagPr>
          <w:attr w:name="ProductID" w:val="5’"/>
        </w:smartTagPr>
        <w:r>
          <w:rPr>
            <w:rFonts w:ascii="Verdana" w:hAnsi="Verdana"/>
          </w:rPr>
          <w:t>5’</w:t>
        </w:r>
      </w:smartTag>
      <w:r>
        <w:rPr>
          <w:rFonts w:ascii="Verdana" w:hAnsi="Verdana"/>
        </w:rPr>
        <w:t xml:space="preserve"> er adet asil, </w:t>
      </w:r>
      <w:smartTag w:uri="urn:schemas-microsoft-com:office:smarttags" w:element="metricconverter">
        <w:smartTagPr>
          <w:attr w:name="ProductID" w:val="5’"/>
        </w:smartTagPr>
        <w:r>
          <w:rPr>
            <w:rFonts w:ascii="Verdana" w:hAnsi="Verdana"/>
          </w:rPr>
          <w:t>5’</w:t>
        </w:r>
      </w:smartTag>
      <w:r>
        <w:rPr>
          <w:rFonts w:ascii="Verdana" w:hAnsi="Verdana"/>
        </w:rPr>
        <w:t xml:space="preserve"> er adet yedek üyelerinin seçilmesi gerektiğinden,</w:t>
      </w:r>
    </w:p>
    <w:p w:rsidR="000B5D58" w:rsidRDefault="000B5D58" w:rsidP="000B5D58">
      <w:pPr>
        <w:ind w:firstLine="540"/>
        <w:jc w:val="both"/>
        <w:rPr>
          <w:rFonts w:ascii="Verdana" w:hAnsi="Verdana"/>
          <w:bCs/>
        </w:rPr>
      </w:pPr>
      <w:r>
        <w:rPr>
          <w:rFonts w:ascii="Verdana" w:hAnsi="Verdana"/>
        </w:rPr>
        <w:t xml:space="preserve">a) </w:t>
      </w:r>
      <w:r>
        <w:rPr>
          <w:rFonts w:ascii="Verdana" w:hAnsi="Verdana"/>
          <w:bCs/>
        </w:rPr>
        <w:t xml:space="preserve">Çiftçi Malları Koruma Meclisi için yapılan gizli oylama açık tasnif sonucuna göre asil üyeliklere </w:t>
      </w:r>
      <w:r w:rsidR="00492865" w:rsidRPr="00492865">
        <w:rPr>
          <w:rFonts w:ascii="Verdana" w:eastAsiaTheme="minorHAnsi" w:hAnsi="Verdana"/>
          <w:color w:val="000000"/>
          <w:lang w:eastAsia="en-US"/>
        </w:rPr>
        <w:t>Mustafa GÜNDEM, Mehmet AKGÜNEŞ, Şerafettin KARABULUT, Himmet KAYMAKÇI ve Muhammet Emin BİLGİN’  in</w:t>
      </w:r>
      <w:r w:rsidR="00492865">
        <w:rPr>
          <w:rFonts w:eastAsiaTheme="minorHAnsi"/>
          <w:color w:val="000000"/>
          <w:lang w:eastAsia="en-US"/>
        </w:rPr>
        <w:t xml:space="preserve"> </w:t>
      </w:r>
      <w:r>
        <w:rPr>
          <w:rFonts w:ascii="Verdana" w:hAnsi="Verdana"/>
          <w:bCs/>
        </w:rPr>
        <w:t>seçilmelerine,</w:t>
      </w:r>
    </w:p>
    <w:p w:rsidR="000B5D58" w:rsidRPr="00FC7895" w:rsidRDefault="000B5D58" w:rsidP="000B5D58">
      <w:pPr>
        <w:ind w:firstLine="540"/>
        <w:jc w:val="both"/>
        <w:rPr>
          <w:rFonts w:ascii="Verdana" w:hAnsi="Verdana"/>
          <w:bCs/>
        </w:rPr>
      </w:pPr>
      <w:r>
        <w:rPr>
          <w:rFonts w:ascii="Verdana" w:hAnsi="Verdana"/>
          <w:bCs/>
        </w:rPr>
        <w:t xml:space="preserve">Çiftçi Malları Koruma Meclisi yedek üyeliklerine ise </w:t>
      </w:r>
      <w:r w:rsidR="00FC7895" w:rsidRPr="00FC7895">
        <w:rPr>
          <w:rFonts w:ascii="Verdana" w:eastAsiaTheme="minorHAnsi" w:hAnsi="Verdana"/>
          <w:color w:val="000000"/>
          <w:lang w:eastAsia="en-US"/>
        </w:rPr>
        <w:t xml:space="preserve">Yusuf ÖZKAN, Mehmet ÖZDEMİR, İzzet Onur KOCABAŞ, Alperen </w:t>
      </w:r>
      <w:proofErr w:type="spellStart"/>
      <w:r w:rsidR="00FC7895" w:rsidRPr="00FC7895">
        <w:rPr>
          <w:rFonts w:ascii="Verdana" w:eastAsiaTheme="minorHAnsi" w:hAnsi="Verdana"/>
          <w:color w:val="000000"/>
          <w:lang w:eastAsia="en-US"/>
        </w:rPr>
        <w:t>İlteriş</w:t>
      </w:r>
      <w:proofErr w:type="spellEnd"/>
      <w:r w:rsidR="00FC7895" w:rsidRPr="00FC7895">
        <w:rPr>
          <w:rFonts w:ascii="Verdana" w:eastAsiaTheme="minorHAnsi" w:hAnsi="Verdana"/>
          <w:color w:val="000000"/>
          <w:lang w:eastAsia="en-US"/>
        </w:rPr>
        <w:t xml:space="preserve"> AKYOL ve Cengiz KARATAŞ’ </w:t>
      </w:r>
      <w:proofErr w:type="spellStart"/>
      <w:r w:rsidR="00FC7895" w:rsidRPr="00FC7895">
        <w:rPr>
          <w:rFonts w:ascii="Verdana" w:eastAsiaTheme="minorHAnsi" w:hAnsi="Verdana"/>
          <w:color w:val="000000"/>
          <w:lang w:eastAsia="en-US"/>
        </w:rPr>
        <w:t>ın</w:t>
      </w:r>
      <w:proofErr w:type="spellEnd"/>
      <w:r w:rsidR="00FC7895" w:rsidRPr="00FC7895">
        <w:rPr>
          <w:rFonts w:ascii="Verdana" w:eastAsiaTheme="minorHAnsi" w:hAnsi="Verdana"/>
          <w:color w:val="000000"/>
          <w:lang w:eastAsia="en-US"/>
        </w:rPr>
        <w:t xml:space="preserve"> </w:t>
      </w:r>
      <w:r w:rsidRPr="00FC7895">
        <w:rPr>
          <w:rFonts w:ascii="Verdana" w:hAnsi="Verdana"/>
          <w:bCs/>
        </w:rPr>
        <w:t>seçilmelerine karar verildi.</w:t>
      </w:r>
    </w:p>
    <w:p w:rsidR="000B5D58" w:rsidRDefault="000B5D58" w:rsidP="000B5D58">
      <w:pPr>
        <w:ind w:firstLine="540"/>
        <w:jc w:val="both"/>
        <w:rPr>
          <w:rFonts w:ascii="Verdana" w:hAnsi="Verdana"/>
          <w:bCs/>
        </w:rPr>
      </w:pPr>
      <w:r>
        <w:rPr>
          <w:rFonts w:ascii="Verdana" w:hAnsi="Verdana"/>
          <w:bCs/>
        </w:rPr>
        <w:lastRenderedPageBreak/>
        <w:t xml:space="preserve">b) Çiftçi Malları murakabe heyeti seçimi için yapılan gizli oylama açık tasnif sonucuna göre asil üyeliklere </w:t>
      </w:r>
      <w:r w:rsidR="00FC7895" w:rsidRPr="00FC7895">
        <w:rPr>
          <w:rFonts w:ascii="Verdana" w:eastAsiaTheme="minorHAnsi" w:hAnsi="Verdana"/>
          <w:color w:val="000000"/>
          <w:lang w:eastAsia="en-US"/>
        </w:rPr>
        <w:t>İsmail DİKİCİ, Mustafa KARABULUT, Osman GÖKTEPE, Ömer KARADUMAN ve Mehmet ÖREN' in</w:t>
      </w:r>
      <w:r w:rsidR="00FC7895">
        <w:rPr>
          <w:rFonts w:eastAsiaTheme="minorHAnsi"/>
          <w:color w:val="000000"/>
          <w:lang w:eastAsia="en-US"/>
        </w:rPr>
        <w:t xml:space="preserve"> </w:t>
      </w:r>
      <w:r>
        <w:rPr>
          <w:rFonts w:ascii="Verdana" w:hAnsi="Verdana"/>
          <w:bCs/>
        </w:rPr>
        <w:t>seçilmelerine,</w:t>
      </w:r>
    </w:p>
    <w:p w:rsidR="000B5D58" w:rsidRDefault="000B5D58" w:rsidP="000B5D58">
      <w:pPr>
        <w:ind w:firstLine="540"/>
        <w:jc w:val="both"/>
        <w:rPr>
          <w:rFonts w:ascii="Verdana" w:hAnsi="Verdana"/>
          <w:bCs/>
        </w:rPr>
      </w:pPr>
      <w:r>
        <w:rPr>
          <w:rFonts w:ascii="Verdana" w:hAnsi="Verdana"/>
          <w:bCs/>
        </w:rPr>
        <w:t xml:space="preserve">    Murakabe heyeti yedek üyeliklerine ise </w:t>
      </w:r>
      <w:r w:rsidR="00FC7895" w:rsidRPr="00FC7895">
        <w:rPr>
          <w:rFonts w:ascii="Verdana" w:eastAsiaTheme="minorHAnsi" w:hAnsi="Verdana"/>
          <w:color w:val="000000"/>
          <w:lang w:eastAsia="en-US"/>
        </w:rPr>
        <w:t xml:space="preserve">Ali </w:t>
      </w:r>
      <w:proofErr w:type="spellStart"/>
      <w:proofErr w:type="gramStart"/>
      <w:r w:rsidR="00FC7895" w:rsidRPr="00FC7895">
        <w:rPr>
          <w:rFonts w:ascii="Verdana" w:eastAsiaTheme="minorHAnsi" w:hAnsi="Verdana"/>
          <w:color w:val="000000"/>
          <w:lang w:eastAsia="en-US"/>
        </w:rPr>
        <w:t>ALTINKAYA,Hüseyin</w:t>
      </w:r>
      <w:proofErr w:type="spellEnd"/>
      <w:proofErr w:type="gramEnd"/>
      <w:r w:rsidR="00FC7895" w:rsidRPr="00FC7895">
        <w:rPr>
          <w:rFonts w:ascii="Verdana" w:eastAsiaTheme="minorHAnsi" w:hAnsi="Verdana"/>
          <w:color w:val="000000"/>
          <w:lang w:eastAsia="en-US"/>
        </w:rPr>
        <w:t xml:space="preserve"> </w:t>
      </w:r>
      <w:proofErr w:type="spellStart"/>
      <w:r w:rsidR="00FC7895" w:rsidRPr="00FC7895">
        <w:rPr>
          <w:rFonts w:ascii="Verdana" w:eastAsiaTheme="minorHAnsi" w:hAnsi="Verdana"/>
          <w:color w:val="000000"/>
          <w:lang w:eastAsia="en-US"/>
        </w:rPr>
        <w:t>ÇAĞLAR,Recep</w:t>
      </w:r>
      <w:proofErr w:type="spellEnd"/>
      <w:r w:rsidR="00FC7895" w:rsidRPr="00FC7895">
        <w:rPr>
          <w:rFonts w:ascii="Verdana" w:eastAsiaTheme="minorHAnsi" w:hAnsi="Verdana"/>
          <w:color w:val="000000"/>
          <w:lang w:eastAsia="en-US"/>
        </w:rPr>
        <w:t xml:space="preserve"> </w:t>
      </w:r>
      <w:proofErr w:type="spellStart"/>
      <w:r w:rsidR="00FC7895" w:rsidRPr="00FC7895">
        <w:rPr>
          <w:rFonts w:ascii="Verdana" w:eastAsiaTheme="minorHAnsi" w:hAnsi="Verdana"/>
          <w:color w:val="000000"/>
          <w:lang w:eastAsia="en-US"/>
        </w:rPr>
        <w:t>GÜNDOĞDU,Necati</w:t>
      </w:r>
      <w:proofErr w:type="spellEnd"/>
      <w:r w:rsidR="00FC7895" w:rsidRPr="00FC7895">
        <w:rPr>
          <w:rFonts w:ascii="Verdana" w:eastAsiaTheme="minorHAnsi" w:hAnsi="Verdana"/>
          <w:color w:val="000000"/>
          <w:lang w:eastAsia="en-US"/>
        </w:rPr>
        <w:t xml:space="preserve"> BAL ve Engin TUTUM' un</w:t>
      </w:r>
      <w:r w:rsidR="00FC7895">
        <w:rPr>
          <w:rFonts w:eastAsiaTheme="minorHAnsi"/>
          <w:color w:val="000000"/>
          <w:lang w:eastAsia="en-US"/>
        </w:rPr>
        <w:t xml:space="preserve"> </w:t>
      </w:r>
      <w:r>
        <w:rPr>
          <w:rFonts w:ascii="Verdana" w:hAnsi="Verdana"/>
          <w:bCs/>
        </w:rPr>
        <w:t>seçilmelerine karar verildi.</w:t>
      </w:r>
    </w:p>
    <w:p w:rsidR="000B5D58" w:rsidRDefault="000B5D58" w:rsidP="000B5D58">
      <w:pPr>
        <w:numPr>
          <w:ilvl w:val="0"/>
          <w:numId w:val="1"/>
        </w:numPr>
        <w:tabs>
          <w:tab w:val="num" w:pos="-180"/>
          <w:tab w:val="left" w:pos="0"/>
          <w:tab w:val="left" w:pos="180"/>
          <w:tab w:val="left" w:pos="900"/>
        </w:tabs>
        <w:ind w:left="0" w:firstLine="540"/>
        <w:jc w:val="both"/>
        <w:rPr>
          <w:rFonts w:ascii="Verdana" w:hAnsi="Verdana"/>
          <w:bCs/>
        </w:rPr>
      </w:pPr>
      <w:proofErr w:type="gramStart"/>
      <w:r>
        <w:rPr>
          <w:rFonts w:ascii="Verdana" w:hAnsi="Verdana"/>
          <w:bCs/>
        </w:rPr>
        <w:t xml:space="preserve">Gündemin 5. Maddesinde yazılı olan </w:t>
      </w:r>
      <w:r>
        <w:rPr>
          <w:rFonts w:ascii="Verdana" w:hAnsi="Verdana"/>
          <w:color w:val="000000"/>
        </w:rPr>
        <w:t>SİM-AB Simav ve Çevre Belediyeleri Atık Su Arıtma Tesisleri Yapma ve İşletme Birliği üyelerinin</w:t>
      </w:r>
      <w:r>
        <w:rPr>
          <w:rFonts w:ascii="Verdana" w:hAnsi="Verdana"/>
        </w:rPr>
        <w:t xml:space="preserve"> seçilmesi konusunun yapılan müzakeresinde; Belediye Meclis Üyelerinin Arıtma Birliği Tüzüğüne göre aynı zamanda Birlik üyeleri de olduğundan, tüm meclis üyelerinin </w:t>
      </w:r>
      <w:r>
        <w:rPr>
          <w:rFonts w:ascii="Verdana" w:hAnsi="Verdana"/>
          <w:color w:val="000000"/>
        </w:rPr>
        <w:t xml:space="preserve">SİM-AB Simav ve Çevre Belediyeleri Atık Su Arıtma Tesisleri Yapma ve İşletme Birliği </w:t>
      </w:r>
      <w:r>
        <w:rPr>
          <w:rFonts w:ascii="Verdana" w:hAnsi="Verdana"/>
        </w:rPr>
        <w:t>üyeliğine seçilmelerine oybirliği ile karar verildi</w:t>
      </w:r>
      <w:r>
        <w:rPr>
          <w:rFonts w:ascii="Verdana" w:hAnsi="Verdana"/>
          <w:bCs/>
        </w:rPr>
        <w:t>.</w:t>
      </w:r>
      <w:proofErr w:type="gramEnd"/>
    </w:p>
    <w:p w:rsidR="000B5D58" w:rsidRDefault="000B5D58" w:rsidP="000B5D58">
      <w:pPr>
        <w:numPr>
          <w:ilvl w:val="0"/>
          <w:numId w:val="1"/>
        </w:numPr>
        <w:tabs>
          <w:tab w:val="num" w:pos="0"/>
        </w:tabs>
        <w:ind w:left="0" w:firstLine="540"/>
        <w:jc w:val="both"/>
        <w:rPr>
          <w:rFonts w:ascii="Verdana" w:hAnsi="Verdana"/>
          <w:bCs/>
        </w:rPr>
      </w:pPr>
      <w:r>
        <w:rPr>
          <w:rFonts w:ascii="Verdana" w:hAnsi="Verdana"/>
          <w:bCs/>
        </w:rPr>
        <w:t xml:space="preserve">Gündemin 6. Maddesinde yazılı olan </w:t>
      </w:r>
      <w:r>
        <w:rPr>
          <w:rFonts w:ascii="Verdana" w:hAnsi="Verdana"/>
        </w:rPr>
        <w:t>Ege Belediyeler Birliği Meclisinde görev alacak 1 asil, 1 yedek üye seçimi ile ilgili yapılan açık oyl</w:t>
      </w:r>
      <w:r w:rsidR="00FC7895">
        <w:rPr>
          <w:rFonts w:ascii="Verdana" w:hAnsi="Verdana"/>
        </w:rPr>
        <w:t>amada; Asil Üyeliğe Mehmet Akif GÖK, Yedek üyeliğe Emre KARAAĞAÇ</w:t>
      </w:r>
      <w:r>
        <w:rPr>
          <w:rFonts w:ascii="Verdana" w:hAnsi="Verdana"/>
        </w:rPr>
        <w:t xml:space="preserve">’ </w:t>
      </w:r>
      <w:proofErr w:type="spellStart"/>
      <w:r>
        <w:rPr>
          <w:rFonts w:ascii="Verdana" w:hAnsi="Verdana"/>
        </w:rPr>
        <w:t>ın</w:t>
      </w:r>
      <w:proofErr w:type="spellEnd"/>
      <w:r>
        <w:rPr>
          <w:rFonts w:ascii="Verdana" w:hAnsi="Verdana"/>
        </w:rPr>
        <w:t xml:space="preserve"> seçilmelerine</w:t>
      </w:r>
      <w:r>
        <w:rPr>
          <w:rFonts w:ascii="Verdana" w:hAnsi="Verdana"/>
          <w:bCs/>
        </w:rPr>
        <w:t xml:space="preserve"> oybirliği ile karar verildi. </w:t>
      </w:r>
    </w:p>
    <w:p w:rsidR="000B5D58" w:rsidRDefault="000B5D58" w:rsidP="000B5D58">
      <w:pPr>
        <w:numPr>
          <w:ilvl w:val="0"/>
          <w:numId w:val="1"/>
        </w:numPr>
        <w:ind w:left="0" w:firstLine="540"/>
        <w:jc w:val="both"/>
      </w:pPr>
      <w:r>
        <w:rPr>
          <w:rFonts w:ascii="Verdana" w:hAnsi="Verdana"/>
        </w:rPr>
        <w:t xml:space="preserve">Gündemin 7. Maddesinde yazılı olan </w:t>
      </w:r>
      <w:r w:rsidR="00FC7895">
        <w:rPr>
          <w:rFonts w:ascii="Verdana" w:hAnsi="Verdana"/>
        </w:rPr>
        <w:t xml:space="preserve">Enerji Kentleri </w:t>
      </w:r>
      <w:r>
        <w:rPr>
          <w:rFonts w:ascii="Verdana" w:hAnsi="Verdana"/>
        </w:rPr>
        <w:t>Birliği Meclisinde görev alacak 1 asil, 1 yedek üye seçilmesi ile ilgili yapılan açık oylama</w:t>
      </w:r>
      <w:r w:rsidR="00FC7895">
        <w:rPr>
          <w:rFonts w:ascii="Verdana" w:hAnsi="Verdana"/>
        </w:rPr>
        <w:t xml:space="preserve">da; Asil üyeliğe Emre KARAAĞAÇ, Yedek üyeliğe Ahmet AYHAN’ </w:t>
      </w:r>
      <w:proofErr w:type="spellStart"/>
      <w:r>
        <w:rPr>
          <w:rFonts w:ascii="Verdana" w:hAnsi="Verdana"/>
        </w:rPr>
        <w:t>ın</w:t>
      </w:r>
      <w:proofErr w:type="spellEnd"/>
      <w:r>
        <w:rPr>
          <w:rFonts w:ascii="Verdana" w:hAnsi="Verdana"/>
        </w:rPr>
        <w:t xml:space="preserve"> seçilmelerine oybirliği karar verildi</w:t>
      </w:r>
      <w:r>
        <w:t>.</w:t>
      </w:r>
    </w:p>
    <w:p w:rsidR="000B5D58" w:rsidRDefault="000B5D58" w:rsidP="000B5D58">
      <w:pPr>
        <w:numPr>
          <w:ilvl w:val="0"/>
          <w:numId w:val="1"/>
        </w:numPr>
        <w:ind w:left="0" w:firstLine="540"/>
        <w:jc w:val="both"/>
      </w:pPr>
      <w:r>
        <w:rPr>
          <w:rFonts w:ascii="Verdana" w:hAnsi="Verdana"/>
        </w:rPr>
        <w:t>Gündemin 8. Maddesinde yazılı olan Tarihi Kentler Birliği Meclisinde görev alacak 1 asil, 1 yedek üye seçilmesi ile ilgili yapılan açık oy</w:t>
      </w:r>
      <w:r w:rsidR="00FC7895">
        <w:rPr>
          <w:rFonts w:ascii="Verdana" w:hAnsi="Verdana"/>
        </w:rPr>
        <w:t xml:space="preserve">lamada; Asil üyeliğe Gülbin ÇAYIR, Yedek Üyeliğe Eşref ASLAN’ </w:t>
      </w:r>
      <w:proofErr w:type="spellStart"/>
      <w:r w:rsidR="00FC7895">
        <w:rPr>
          <w:rFonts w:ascii="Verdana" w:hAnsi="Verdana"/>
        </w:rPr>
        <w:t>ı</w:t>
      </w:r>
      <w:r>
        <w:rPr>
          <w:rFonts w:ascii="Verdana" w:hAnsi="Verdana"/>
        </w:rPr>
        <w:t>n</w:t>
      </w:r>
      <w:proofErr w:type="spellEnd"/>
      <w:r>
        <w:rPr>
          <w:rFonts w:ascii="Verdana" w:hAnsi="Verdana"/>
        </w:rPr>
        <w:t xml:space="preserve"> seçilmelerine oybirliğiyle karar verildi.</w:t>
      </w:r>
    </w:p>
    <w:p w:rsidR="000B5D58" w:rsidRDefault="000B5D58" w:rsidP="000B5D58">
      <w:pPr>
        <w:numPr>
          <w:ilvl w:val="0"/>
          <w:numId w:val="1"/>
        </w:numPr>
        <w:ind w:left="0" w:firstLine="540"/>
        <w:jc w:val="both"/>
      </w:pPr>
      <w:proofErr w:type="gramStart"/>
      <w:r>
        <w:rPr>
          <w:rFonts w:ascii="Verdana" w:hAnsi="Verdana"/>
        </w:rPr>
        <w:t xml:space="preserve">Gündemin 9. Maddesinde yazılı olan </w:t>
      </w:r>
      <w:r>
        <w:rPr>
          <w:rFonts w:ascii="Verdana" w:hAnsi="Verdana"/>
          <w:bCs/>
          <w:color w:val="000000"/>
        </w:rPr>
        <w:t>KÜKAB Kütahya Yerel Yönetimler Katı Atık Bertaraf Tesisleri Yapma ve İşletme Birliği</w:t>
      </w:r>
      <w:r>
        <w:rPr>
          <w:rFonts w:ascii="Verdana" w:hAnsi="Verdana"/>
        </w:rPr>
        <w:t xml:space="preserve"> Meclisinde görev alacak 2 asil, 2 yedek üye seçilmesi ile ilgili yapılan açık oylama</w:t>
      </w:r>
      <w:r w:rsidR="00FC7895">
        <w:rPr>
          <w:rFonts w:ascii="Verdana" w:hAnsi="Verdana"/>
        </w:rPr>
        <w:t>da; Asil üyeliklere Raşit KAZAK ve Gülbin ÇAYIR</w:t>
      </w:r>
      <w:r>
        <w:rPr>
          <w:rFonts w:ascii="Verdana" w:hAnsi="Verdana"/>
        </w:rPr>
        <w:t>, Y</w:t>
      </w:r>
      <w:r w:rsidR="00FC7895">
        <w:rPr>
          <w:rFonts w:ascii="Verdana" w:hAnsi="Verdana"/>
        </w:rPr>
        <w:t xml:space="preserve">edek Üyeliklere ise Emre KARAAĞAÇ ve Ahmet AYHAN’ </w:t>
      </w:r>
      <w:proofErr w:type="spellStart"/>
      <w:r w:rsidR="00FC7895">
        <w:rPr>
          <w:rFonts w:ascii="Verdana" w:hAnsi="Verdana"/>
        </w:rPr>
        <w:t>ın</w:t>
      </w:r>
      <w:proofErr w:type="spellEnd"/>
      <w:r>
        <w:rPr>
          <w:rFonts w:ascii="Verdana" w:hAnsi="Verdana"/>
        </w:rPr>
        <w:t xml:space="preserve"> seçilmelerine oybirliği ile karar verildi.</w:t>
      </w:r>
      <w:proofErr w:type="gramEnd"/>
    </w:p>
    <w:p w:rsidR="000B5D58" w:rsidRDefault="000B5D58" w:rsidP="000B5D58">
      <w:pPr>
        <w:numPr>
          <w:ilvl w:val="0"/>
          <w:numId w:val="1"/>
        </w:numPr>
        <w:ind w:left="0" w:firstLine="540"/>
        <w:jc w:val="both"/>
      </w:pPr>
      <w:r>
        <w:rPr>
          <w:rFonts w:ascii="Verdana" w:hAnsi="Verdana"/>
        </w:rPr>
        <w:t xml:space="preserve">Gündemin 10. Maddesinde yazılı olan </w:t>
      </w:r>
      <w:r>
        <w:rPr>
          <w:rFonts w:ascii="Verdana" w:hAnsi="Verdana"/>
          <w:color w:val="000000"/>
        </w:rPr>
        <w:t>SİM-JET Simav Jeotermal, Elektrik, Turizm, Ticaret, İnşaat, Yatırım, Seracılık, Hizmet Anonim Şirketi</w:t>
      </w:r>
      <w:r>
        <w:rPr>
          <w:rFonts w:ascii="Verdana" w:hAnsi="Verdana"/>
          <w:bCs/>
          <w:color w:val="000000"/>
        </w:rPr>
        <w:t>ne Yönetim Kurulu ve Denetleme Kurulu üyeleri seçilmesi ile ilgili yapılan açık oylamada; Yönetim Kurulu asil üyeliklere</w:t>
      </w:r>
      <w:r w:rsidR="00FC7895">
        <w:rPr>
          <w:rFonts w:ascii="Verdana" w:hAnsi="Verdana"/>
          <w:bCs/>
          <w:color w:val="000000"/>
        </w:rPr>
        <w:t xml:space="preserve"> Belediye Başkanı Kübra TEKEL AKTULUN, Meclis Üyeleri Emre KARAAĞAÇ, Mehmet Akif GÖK, Ahmet AYHAN, Fati</w:t>
      </w:r>
      <w:r w:rsidR="009611C1">
        <w:rPr>
          <w:rFonts w:ascii="Verdana" w:hAnsi="Verdana"/>
          <w:bCs/>
          <w:color w:val="000000"/>
        </w:rPr>
        <w:t>h KALAY, yedek üyeliklere İbrahim AYDOĞAN, Raşit KAZAK</w:t>
      </w:r>
      <w:r>
        <w:rPr>
          <w:rFonts w:ascii="Verdana" w:hAnsi="Verdana"/>
          <w:bCs/>
          <w:color w:val="000000"/>
        </w:rPr>
        <w:t xml:space="preserve">, </w:t>
      </w:r>
      <w:r w:rsidR="009611C1">
        <w:rPr>
          <w:rFonts w:ascii="Verdana" w:hAnsi="Verdana"/>
          <w:bCs/>
          <w:color w:val="000000"/>
        </w:rPr>
        <w:t xml:space="preserve">Hicret KARAMAN </w:t>
      </w:r>
      <w:proofErr w:type="gramStart"/>
      <w:r w:rsidR="009611C1">
        <w:rPr>
          <w:rFonts w:ascii="Verdana" w:hAnsi="Verdana"/>
          <w:bCs/>
          <w:color w:val="000000"/>
        </w:rPr>
        <w:t xml:space="preserve">KAYMAK , </w:t>
      </w:r>
      <w:r>
        <w:rPr>
          <w:rFonts w:ascii="Verdana" w:hAnsi="Verdana"/>
          <w:bCs/>
          <w:color w:val="000000"/>
        </w:rPr>
        <w:t>Denetleme</w:t>
      </w:r>
      <w:proofErr w:type="gramEnd"/>
      <w:r>
        <w:rPr>
          <w:rFonts w:ascii="Verdana" w:hAnsi="Verdana"/>
          <w:bCs/>
          <w:color w:val="000000"/>
        </w:rPr>
        <w:t xml:space="preserve"> K</w:t>
      </w:r>
      <w:r w:rsidR="009611C1">
        <w:rPr>
          <w:rFonts w:ascii="Verdana" w:hAnsi="Verdana"/>
          <w:bCs/>
          <w:color w:val="000000"/>
        </w:rPr>
        <w:t>urulu asil üyeliğine Mehmet GÖRO</w:t>
      </w:r>
      <w:r>
        <w:rPr>
          <w:rFonts w:ascii="Verdana" w:hAnsi="Verdana"/>
          <w:bCs/>
          <w:color w:val="000000"/>
        </w:rPr>
        <w:t>, y</w:t>
      </w:r>
      <w:r w:rsidR="009611C1">
        <w:rPr>
          <w:rFonts w:ascii="Verdana" w:hAnsi="Verdana"/>
          <w:bCs/>
          <w:color w:val="000000"/>
        </w:rPr>
        <w:t>edek üyeliğine Abdullah Emre ÇETİNER’ in</w:t>
      </w:r>
      <w:r>
        <w:rPr>
          <w:rFonts w:ascii="Verdana" w:hAnsi="Verdana"/>
          <w:bCs/>
          <w:color w:val="000000"/>
        </w:rPr>
        <w:t xml:space="preserve"> seçilmelerine </w:t>
      </w:r>
      <w:r w:rsidR="009611C1">
        <w:rPr>
          <w:rFonts w:ascii="Verdana" w:hAnsi="Verdana"/>
        </w:rPr>
        <w:t>oybirliği ile</w:t>
      </w:r>
      <w:r>
        <w:rPr>
          <w:rFonts w:ascii="Verdana" w:hAnsi="Verdana"/>
        </w:rPr>
        <w:t xml:space="preserve"> karar verildi.</w:t>
      </w:r>
    </w:p>
    <w:p w:rsidR="000B5D58" w:rsidRDefault="000B5D58" w:rsidP="000B5D58">
      <w:pPr>
        <w:numPr>
          <w:ilvl w:val="0"/>
          <w:numId w:val="1"/>
        </w:numPr>
        <w:ind w:left="0" w:firstLine="540"/>
        <w:jc w:val="both"/>
      </w:pPr>
      <w:r>
        <w:rPr>
          <w:rFonts w:ascii="Verdana" w:hAnsi="Verdana"/>
        </w:rPr>
        <w:t>Gündemin 11. Maddesi</w:t>
      </w:r>
      <w:r w:rsidR="009611C1">
        <w:rPr>
          <w:rFonts w:ascii="Verdana" w:hAnsi="Verdana"/>
        </w:rPr>
        <w:t>nde yazılı olan Belediyemiz 2023</w:t>
      </w:r>
      <w:r>
        <w:rPr>
          <w:rFonts w:ascii="Verdana" w:hAnsi="Verdana"/>
        </w:rPr>
        <w:t xml:space="preserve"> yılı </w:t>
      </w:r>
      <w:proofErr w:type="gramStart"/>
      <w:r>
        <w:rPr>
          <w:rFonts w:ascii="Verdana" w:hAnsi="Verdana"/>
        </w:rPr>
        <w:t>faaliyet        raporunun</w:t>
      </w:r>
      <w:proofErr w:type="gramEnd"/>
      <w:r>
        <w:rPr>
          <w:rFonts w:ascii="Verdana" w:hAnsi="Verdana"/>
        </w:rPr>
        <w:t xml:space="preserve"> görüşülmesinde; 5018 Sayılı Kamu Mali Yönetimi Kontrol Kanununun 41. maddesi ve Mahalli İdareler Bütçe ve Muhasebe Yönetmeliği hükümleri doğ</w:t>
      </w:r>
      <w:r w:rsidR="009611C1">
        <w:rPr>
          <w:rFonts w:ascii="Verdana" w:hAnsi="Verdana"/>
        </w:rPr>
        <w:t>rultusunda hazırlanan 01.01.2023-31.12.2023</w:t>
      </w:r>
      <w:r>
        <w:rPr>
          <w:rFonts w:ascii="Verdana" w:hAnsi="Verdana"/>
        </w:rPr>
        <w:t xml:space="preserve"> Dönemi Faaliyet raporunun 5393 Sayılı Belediye Kanununun 18/a ve 56. maddesince </w:t>
      </w:r>
      <w:r w:rsidR="009611C1">
        <w:rPr>
          <w:rFonts w:ascii="Verdana" w:hAnsi="Verdana"/>
        </w:rPr>
        <w:t>kabul ve onayına oybirliği ile</w:t>
      </w:r>
      <w:r>
        <w:rPr>
          <w:rFonts w:ascii="Verdana" w:hAnsi="Verdana"/>
        </w:rPr>
        <w:t xml:space="preserve">  karar verildi.</w:t>
      </w:r>
    </w:p>
    <w:p w:rsidR="00DD6631" w:rsidRPr="00BE4168" w:rsidRDefault="000B5D58" w:rsidP="00DD6631">
      <w:pPr>
        <w:numPr>
          <w:ilvl w:val="0"/>
          <w:numId w:val="1"/>
        </w:numPr>
        <w:ind w:left="0" w:firstLine="540"/>
        <w:jc w:val="both"/>
        <w:rPr>
          <w:rFonts w:ascii="Verdana" w:hAnsi="Verdana"/>
        </w:rPr>
      </w:pPr>
      <w:r>
        <w:rPr>
          <w:rFonts w:ascii="Verdana" w:hAnsi="Verdana"/>
        </w:rPr>
        <w:t xml:space="preserve">Gündemin 12. Maddesinde yazılı olan 5393 Sayılı Belediye Kanununun 20. maddesince Belediye Meclisinin aylık toplantı günleri ile izin yapacağı ayın tespiti konusunun yapılan müzakeresinde Belediye Meclisinin </w:t>
      </w:r>
      <w:r>
        <w:rPr>
          <w:rFonts w:ascii="Verdana" w:hAnsi="Verdana"/>
        </w:rPr>
        <w:lastRenderedPageBreak/>
        <w:t>her ayın ilk Paz</w:t>
      </w:r>
      <w:r w:rsidR="009611C1">
        <w:rPr>
          <w:rFonts w:ascii="Verdana" w:hAnsi="Verdana"/>
        </w:rPr>
        <w:t>artesi günü toplanmasına ve 2024 yılında Temmuz</w:t>
      </w:r>
      <w:r>
        <w:rPr>
          <w:rFonts w:ascii="Verdana" w:hAnsi="Verdana"/>
        </w:rPr>
        <w:t xml:space="preserve"> ayında izin yapmasına oybirliği ile karar verildi.</w:t>
      </w:r>
    </w:p>
    <w:p w:rsidR="000B5D58" w:rsidRDefault="000B5D58" w:rsidP="000B5D58">
      <w:pPr>
        <w:numPr>
          <w:ilvl w:val="0"/>
          <w:numId w:val="1"/>
        </w:numPr>
        <w:ind w:left="0" w:firstLine="540"/>
        <w:jc w:val="both"/>
        <w:rPr>
          <w:rFonts w:ascii="Verdana" w:hAnsi="Verdana"/>
        </w:rPr>
      </w:pPr>
      <w:r>
        <w:rPr>
          <w:rFonts w:ascii="Verdana" w:hAnsi="Verdana"/>
        </w:rPr>
        <w:t xml:space="preserve">Gündemin 13. Maddesinde yazılı olan </w:t>
      </w:r>
      <w:r w:rsidR="00BE4168">
        <w:rPr>
          <w:rFonts w:ascii="Verdana" w:hAnsi="Verdana"/>
        </w:rPr>
        <w:t>Kütahya İli Sahipsiz Hayvanları Koruma Birliği Meclisinde görev alacak 1 asil, 1 yedek üye seçilmesi ile ilgili yapılan açık oylamada</w:t>
      </w:r>
      <w:r w:rsidR="00BE4168">
        <w:rPr>
          <w:rFonts w:ascii="Verdana" w:hAnsi="Verdana"/>
          <w:color w:val="000000"/>
        </w:rPr>
        <w:t xml:space="preserve">; </w:t>
      </w:r>
      <w:r>
        <w:rPr>
          <w:rFonts w:ascii="Verdana" w:hAnsi="Verdana"/>
          <w:color w:val="000000"/>
        </w:rPr>
        <w:t>As</w:t>
      </w:r>
      <w:r w:rsidR="00BE4168">
        <w:rPr>
          <w:rFonts w:ascii="Verdana" w:hAnsi="Verdana"/>
          <w:color w:val="000000"/>
        </w:rPr>
        <w:t>il Üyeliğe Mehmet Akif GÖK</w:t>
      </w:r>
      <w:r>
        <w:rPr>
          <w:rFonts w:ascii="Verdana" w:hAnsi="Verdana"/>
          <w:color w:val="000000"/>
        </w:rPr>
        <w:t>, Y</w:t>
      </w:r>
      <w:r w:rsidR="00BE4168">
        <w:rPr>
          <w:rFonts w:ascii="Verdana" w:hAnsi="Verdana"/>
          <w:color w:val="000000"/>
        </w:rPr>
        <w:t xml:space="preserve">edek Üyeliğe ise Raşit KAZAK’ </w:t>
      </w:r>
      <w:proofErr w:type="spellStart"/>
      <w:r w:rsidR="00BE4168">
        <w:rPr>
          <w:rFonts w:ascii="Verdana" w:hAnsi="Verdana"/>
          <w:color w:val="000000"/>
        </w:rPr>
        <w:t>ın</w:t>
      </w:r>
      <w:proofErr w:type="spellEnd"/>
      <w:r>
        <w:rPr>
          <w:rFonts w:ascii="Verdana" w:hAnsi="Verdana"/>
          <w:color w:val="000000"/>
        </w:rPr>
        <w:t xml:space="preserve"> seçilmelerine </w:t>
      </w:r>
      <w:r>
        <w:rPr>
          <w:rFonts w:ascii="Verdana" w:hAnsi="Verdana"/>
        </w:rPr>
        <w:t xml:space="preserve">oybirliği </w:t>
      </w:r>
      <w:r>
        <w:rPr>
          <w:rFonts w:ascii="Verdana" w:hAnsi="Verdana"/>
          <w:bCs/>
        </w:rPr>
        <w:t>ile karar verildi.</w:t>
      </w:r>
    </w:p>
    <w:p w:rsidR="000B5D58" w:rsidRDefault="000B5D58" w:rsidP="000B5D58">
      <w:pPr>
        <w:numPr>
          <w:ilvl w:val="0"/>
          <w:numId w:val="1"/>
        </w:numPr>
        <w:ind w:left="0" w:firstLine="540"/>
        <w:jc w:val="both"/>
        <w:rPr>
          <w:rFonts w:ascii="Verdana" w:hAnsi="Verdana"/>
        </w:rPr>
      </w:pPr>
      <w:r>
        <w:rPr>
          <w:rFonts w:ascii="Verdana" w:hAnsi="Verdana"/>
        </w:rPr>
        <w:t xml:space="preserve">Gündemin 14. Maddesinde yazılı olan </w:t>
      </w:r>
      <w:r>
        <w:rPr>
          <w:rFonts w:ascii="Verdana" w:hAnsi="Verdana" w:cs="Arial"/>
        </w:rPr>
        <w:t xml:space="preserve">Meclis Üyelerine verilecek huzur hakkı tespitinin yapılan müzakeresinde; </w:t>
      </w:r>
      <w:r w:rsidR="00BE4168">
        <w:rPr>
          <w:rFonts w:ascii="Verdana" w:hAnsi="Verdana" w:cs="Arial"/>
        </w:rPr>
        <w:t xml:space="preserve">250,00- TL olarak </w:t>
      </w:r>
      <w:r>
        <w:rPr>
          <w:rFonts w:ascii="Verdana" w:hAnsi="Verdana" w:cs="Arial"/>
        </w:rPr>
        <w:t xml:space="preserve">belirlenmesine </w:t>
      </w:r>
      <w:r>
        <w:rPr>
          <w:rFonts w:ascii="Verdana" w:hAnsi="Verdana"/>
        </w:rPr>
        <w:t>oybirliği ile karar verildi.</w:t>
      </w:r>
    </w:p>
    <w:p w:rsidR="000B5D58" w:rsidRDefault="000B5D58" w:rsidP="000B5D58">
      <w:pPr>
        <w:numPr>
          <w:ilvl w:val="0"/>
          <w:numId w:val="1"/>
        </w:numPr>
        <w:ind w:left="0" w:firstLine="540"/>
        <w:jc w:val="both"/>
        <w:rPr>
          <w:rFonts w:ascii="Verdana" w:hAnsi="Verdana"/>
        </w:rPr>
      </w:pPr>
      <w:r>
        <w:rPr>
          <w:rFonts w:ascii="Verdana" w:hAnsi="Verdana"/>
        </w:rPr>
        <w:t xml:space="preserve">Gündemin 15. Maddesinde yazılı olan </w:t>
      </w:r>
      <w:r>
        <w:rPr>
          <w:rFonts w:ascii="Verdana" w:eastAsiaTheme="minorHAnsi" w:hAnsi="Verdana"/>
          <w:lang w:val="x-none" w:eastAsia="en-US"/>
        </w:rPr>
        <w:t>5393 Sayılı Belediye Kanununun 49 maddesinin 7. bendi gereği görevlendirilecek olan belediye başkan yardımcısına, belediye başkanına verilen ödeneğin 2/3'ünü aşmamak üzere ücretinin belirlenmesi</w:t>
      </w:r>
      <w:r>
        <w:rPr>
          <w:rFonts w:ascii="Verdana" w:eastAsiaTheme="minorHAnsi" w:hAnsi="Verdana"/>
          <w:color w:val="000000"/>
          <w:lang w:eastAsia="en-US"/>
        </w:rPr>
        <w:t xml:space="preserve"> ile ilgili Meclisimizce yapılan müzakerede, Belediye Başkanına verilen öde</w:t>
      </w:r>
      <w:r w:rsidR="00BE4168">
        <w:rPr>
          <w:rFonts w:ascii="Verdana" w:eastAsiaTheme="minorHAnsi" w:hAnsi="Verdana"/>
          <w:color w:val="000000"/>
          <w:lang w:eastAsia="en-US"/>
        </w:rPr>
        <w:t>neğinin 3</w:t>
      </w:r>
      <w:r>
        <w:rPr>
          <w:rFonts w:ascii="Verdana" w:eastAsiaTheme="minorHAnsi" w:hAnsi="Verdana"/>
          <w:color w:val="000000"/>
          <w:lang w:eastAsia="en-US"/>
        </w:rPr>
        <w:t xml:space="preserve">/2' si oranında aylık ödenek verilmesine </w:t>
      </w:r>
      <w:r w:rsidR="00BE4168">
        <w:rPr>
          <w:rFonts w:ascii="Verdana" w:hAnsi="Verdana" w:cs="Arial"/>
        </w:rPr>
        <w:t>oybirliği ile</w:t>
      </w:r>
      <w:r>
        <w:rPr>
          <w:rFonts w:ascii="Verdana" w:hAnsi="Verdana" w:cs="Arial"/>
        </w:rPr>
        <w:t xml:space="preserve"> karar verildi.</w:t>
      </w:r>
    </w:p>
    <w:p w:rsidR="000B5D58" w:rsidRDefault="000B5D58" w:rsidP="000B5D58">
      <w:pPr>
        <w:numPr>
          <w:ilvl w:val="0"/>
          <w:numId w:val="1"/>
        </w:numPr>
        <w:ind w:left="0" w:firstLine="540"/>
        <w:jc w:val="both"/>
        <w:rPr>
          <w:rFonts w:ascii="Verdana" w:hAnsi="Verdana"/>
        </w:rPr>
      </w:pPr>
      <w:r>
        <w:rPr>
          <w:rFonts w:ascii="Verdana" w:hAnsi="Verdana" w:cs="Arial"/>
        </w:rPr>
        <w:t xml:space="preserve">Gündemin 16. Maddesinde yazılı olan </w:t>
      </w:r>
      <w:r>
        <w:rPr>
          <w:rFonts w:ascii="Verdana" w:hAnsi="Verdana"/>
          <w:lang w:val="x-none"/>
        </w:rPr>
        <w:t xml:space="preserve">Belediyemizde </w:t>
      </w:r>
      <w:r>
        <w:rPr>
          <w:rFonts w:ascii="Verdana" w:hAnsi="Verdana"/>
        </w:rPr>
        <w:t>657 Sayılı Devlet Memurları Kanununun 4/A maddesine göre çalışan memur personele yapılacak Sosyal Denge Tazminatı miktarının belirlenmesi için yetkili memur sendikası ile toplu görüşme ve toplu sözleşme yapmak üzere Belediye Başkanına yetki verilmesine</w:t>
      </w:r>
      <w:r>
        <w:rPr>
          <w:rFonts w:ascii="Verdana" w:hAnsi="Verdana"/>
          <w:bCs/>
        </w:rPr>
        <w:t xml:space="preserve"> </w:t>
      </w:r>
      <w:r>
        <w:rPr>
          <w:rFonts w:ascii="Verdana" w:hAnsi="Verdana" w:cs="Arial"/>
        </w:rPr>
        <w:t>oybirliği ile karar verildi</w:t>
      </w:r>
      <w:r>
        <w:rPr>
          <w:rFonts w:ascii="Arial" w:hAnsi="Arial" w:cs="Arial"/>
        </w:rPr>
        <w:t>.</w:t>
      </w:r>
    </w:p>
    <w:p w:rsidR="00303620" w:rsidRPr="00303620" w:rsidRDefault="000B5D58" w:rsidP="00303620">
      <w:pPr>
        <w:numPr>
          <w:ilvl w:val="0"/>
          <w:numId w:val="1"/>
        </w:numPr>
        <w:ind w:left="0" w:firstLine="540"/>
        <w:jc w:val="both"/>
        <w:rPr>
          <w:rFonts w:ascii="Verdana" w:hAnsi="Verdana"/>
        </w:rPr>
      </w:pPr>
      <w:r>
        <w:rPr>
          <w:rFonts w:ascii="Verdana" w:hAnsi="Verdana"/>
        </w:rPr>
        <w:t xml:space="preserve">Gündemin 17. Maddesinde yazılı olan </w:t>
      </w:r>
      <w:r w:rsidR="00303620">
        <w:rPr>
          <w:rFonts w:ascii="Verdana" w:hAnsi="Verdana"/>
        </w:rPr>
        <w:t>Doğal Şehirler Birliği Meclisinde görev alacak 1 asil, 1 yedek üye seçilmesi ile ilgili yapılan açık oylamada</w:t>
      </w:r>
      <w:r w:rsidR="00303620">
        <w:rPr>
          <w:rFonts w:ascii="Verdana" w:hAnsi="Verdana"/>
          <w:color w:val="000000"/>
        </w:rPr>
        <w:t xml:space="preserve">; Asil Üyeliğe İbrahim AYDOĞAN, Yedek Üyeliğe ise Ahmet AYHAN’ </w:t>
      </w:r>
      <w:proofErr w:type="spellStart"/>
      <w:r w:rsidR="00303620">
        <w:rPr>
          <w:rFonts w:ascii="Verdana" w:hAnsi="Verdana"/>
          <w:color w:val="000000"/>
        </w:rPr>
        <w:t>ın</w:t>
      </w:r>
      <w:proofErr w:type="spellEnd"/>
      <w:r w:rsidR="00303620">
        <w:rPr>
          <w:rFonts w:ascii="Verdana" w:hAnsi="Verdana"/>
          <w:color w:val="000000"/>
        </w:rPr>
        <w:t xml:space="preserve"> seçilmelerine </w:t>
      </w:r>
      <w:r w:rsidR="00303620">
        <w:rPr>
          <w:rFonts w:ascii="Verdana" w:hAnsi="Verdana"/>
        </w:rPr>
        <w:t xml:space="preserve">oybirliği </w:t>
      </w:r>
      <w:r w:rsidR="00303620">
        <w:rPr>
          <w:rFonts w:ascii="Verdana" w:hAnsi="Verdana"/>
          <w:bCs/>
        </w:rPr>
        <w:t>ile karar verildi.</w:t>
      </w:r>
    </w:p>
    <w:p w:rsidR="00303620" w:rsidRPr="00303620" w:rsidRDefault="000B5D58" w:rsidP="00303620">
      <w:pPr>
        <w:numPr>
          <w:ilvl w:val="0"/>
          <w:numId w:val="1"/>
        </w:numPr>
        <w:ind w:left="0" w:firstLine="540"/>
        <w:jc w:val="both"/>
        <w:rPr>
          <w:rFonts w:ascii="Verdana" w:hAnsi="Verdana"/>
        </w:rPr>
      </w:pPr>
      <w:r>
        <w:rPr>
          <w:rFonts w:ascii="Verdana" w:hAnsi="Verdana"/>
        </w:rPr>
        <w:t xml:space="preserve">Gündemin 18. Maddesinde yazılı olan </w:t>
      </w:r>
      <w:proofErr w:type="gramStart"/>
      <w:r w:rsidR="00303620" w:rsidRPr="00303620">
        <w:rPr>
          <w:rFonts w:ascii="Verdana" w:eastAsiaTheme="minorHAnsi" w:hAnsi="Verdana"/>
          <w:lang w:val="x-none" w:eastAsia="en-US"/>
        </w:rPr>
        <w:t>Simav  Se</w:t>
      </w:r>
      <w:r w:rsidR="00303620">
        <w:rPr>
          <w:rFonts w:ascii="Verdana" w:eastAsiaTheme="minorHAnsi" w:hAnsi="Verdana"/>
          <w:lang w:val="x-none" w:eastAsia="en-US"/>
        </w:rPr>
        <w:t>ra</w:t>
      </w:r>
      <w:proofErr w:type="gramEnd"/>
      <w:r w:rsidR="00303620">
        <w:rPr>
          <w:rFonts w:ascii="Verdana" w:eastAsiaTheme="minorHAnsi" w:hAnsi="Verdana"/>
          <w:lang w:val="x-none" w:eastAsia="en-US"/>
        </w:rPr>
        <w:t xml:space="preserve"> TDİOSB Müteşebbis Heyet</w:t>
      </w:r>
      <w:r w:rsidR="00303620">
        <w:rPr>
          <w:rFonts w:ascii="Verdana" w:eastAsiaTheme="minorHAnsi" w:hAnsi="Verdana"/>
          <w:lang w:eastAsia="en-US"/>
        </w:rPr>
        <w:t xml:space="preserve">inde görev alacak 5 asil, 5 yedek üye seçilmesi ile ilgili yapılan açık oylamada; </w:t>
      </w:r>
      <w:r w:rsidR="00303620">
        <w:rPr>
          <w:rFonts w:ascii="Verdana" w:hAnsi="Verdana"/>
          <w:color w:val="000000"/>
        </w:rPr>
        <w:t xml:space="preserve">Asil Üyeliklere </w:t>
      </w:r>
      <w:r w:rsidR="00CA733A">
        <w:rPr>
          <w:rFonts w:ascii="Verdana" w:hAnsi="Verdana"/>
          <w:color w:val="000000"/>
        </w:rPr>
        <w:t xml:space="preserve">Belediye Başkanı </w:t>
      </w:r>
      <w:r w:rsidR="00303620">
        <w:rPr>
          <w:rFonts w:ascii="Verdana" w:hAnsi="Verdana"/>
          <w:color w:val="000000"/>
        </w:rPr>
        <w:t xml:space="preserve">Kübra TEKEL AKTULUN, </w:t>
      </w:r>
      <w:r w:rsidR="00CA733A">
        <w:rPr>
          <w:rFonts w:ascii="Verdana" w:hAnsi="Verdana"/>
          <w:color w:val="000000"/>
        </w:rPr>
        <w:t xml:space="preserve">Meclis Üyeleri </w:t>
      </w:r>
      <w:r w:rsidR="00303620">
        <w:rPr>
          <w:rFonts w:ascii="Verdana" w:hAnsi="Verdana"/>
          <w:color w:val="000000"/>
        </w:rPr>
        <w:t>Mehmet GÖRO, Mehmet Akif GÖK, Emre KARAAĞAÇ, Fatih KALAY, Yedek Üyeliklere Gülbin ÇAYIR, Raşit KAZAK, Ahmet AYHAN</w:t>
      </w:r>
      <w:r w:rsidR="006406A6">
        <w:rPr>
          <w:rFonts w:ascii="Verdana" w:hAnsi="Verdana"/>
          <w:color w:val="000000"/>
        </w:rPr>
        <w:t>, İbrahim AYDOĞAN, Hicret KARAMAN KAYMAK</w:t>
      </w:r>
      <w:r w:rsidR="00AA0B8F">
        <w:rPr>
          <w:rFonts w:ascii="Verdana" w:hAnsi="Verdana"/>
          <w:color w:val="000000"/>
        </w:rPr>
        <w:t>’</w:t>
      </w:r>
      <w:bookmarkStart w:id="0" w:name="_GoBack"/>
      <w:bookmarkEnd w:id="0"/>
      <w:r w:rsidR="006406A6">
        <w:rPr>
          <w:rFonts w:ascii="Verdana" w:hAnsi="Verdana"/>
          <w:color w:val="000000"/>
        </w:rPr>
        <w:t xml:space="preserve">ın seçilmelerine </w:t>
      </w:r>
      <w:r w:rsidR="006406A6">
        <w:rPr>
          <w:rFonts w:ascii="Verdana" w:hAnsi="Verdana"/>
        </w:rPr>
        <w:t xml:space="preserve">oybirliği </w:t>
      </w:r>
      <w:r w:rsidR="006406A6">
        <w:rPr>
          <w:rFonts w:ascii="Verdana" w:hAnsi="Verdana"/>
          <w:bCs/>
        </w:rPr>
        <w:t>ile karar verildi.</w:t>
      </w:r>
    </w:p>
    <w:p w:rsidR="00303620" w:rsidRDefault="00303620" w:rsidP="00303620">
      <w:pPr>
        <w:ind w:left="540"/>
        <w:jc w:val="both"/>
        <w:rPr>
          <w:rFonts w:ascii="Verdana" w:hAnsi="Verdana"/>
        </w:rPr>
      </w:pPr>
    </w:p>
    <w:p w:rsidR="00CA733A" w:rsidRPr="00AA0B8F" w:rsidRDefault="000B5D58" w:rsidP="00AA0B8F">
      <w:pPr>
        <w:numPr>
          <w:ilvl w:val="0"/>
          <w:numId w:val="1"/>
        </w:numPr>
        <w:ind w:left="0" w:firstLine="540"/>
        <w:jc w:val="both"/>
        <w:rPr>
          <w:rFonts w:ascii="Verdana" w:hAnsi="Verdana"/>
        </w:rPr>
      </w:pPr>
      <w:r>
        <w:rPr>
          <w:rFonts w:ascii="Verdana" w:hAnsi="Verdana"/>
        </w:rPr>
        <w:t xml:space="preserve">Gündemin 19. Maddesinde yazılı olan </w:t>
      </w:r>
      <w:r w:rsidR="006406A6" w:rsidRPr="006406A6">
        <w:rPr>
          <w:rFonts w:ascii="Verdana" w:eastAsiaTheme="minorHAnsi" w:hAnsi="Verdana"/>
          <w:lang w:val="x-none" w:eastAsia="en-US"/>
        </w:rPr>
        <w:t>Su kullanım (Jeotermal) ücretlerine indirim yapılması konusunun</w:t>
      </w:r>
      <w:r w:rsidR="00CA733A">
        <w:rPr>
          <w:rFonts w:ascii="Verdana" w:eastAsiaTheme="minorHAnsi" w:hAnsi="Verdana"/>
          <w:lang w:eastAsia="en-US"/>
        </w:rPr>
        <w:t xml:space="preserve"> yapılan müzakeresinde; </w:t>
      </w:r>
    </w:p>
    <w:p w:rsidR="00CA733A" w:rsidRPr="00CA733A" w:rsidRDefault="00CA733A" w:rsidP="00CA733A">
      <w:pPr>
        <w:pStyle w:val="ListeParagraf"/>
        <w:autoSpaceDE w:val="0"/>
        <w:autoSpaceDN w:val="0"/>
        <w:adjustRightInd w:val="0"/>
        <w:spacing w:before="45" w:after="45"/>
        <w:ind w:left="945"/>
        <w:jc w:val="both"/>
        <w:rPr>
          <w:rFonts w:ascii="Verdana" w:eastAsiaTheme="minorHAnsi" w:hAnsi="Verdana"/>
          <w:lang w:val="x-none" w:eastAsia="en-US"/>
        </w:rPr>
      </w:pPr>
      <w:r w:rsidRPr="00CA733A">
        <w:rPr>
          <w:rFonts w:ascii="Verdana" w:eastAsiaTheme="minorHAnsi" w:hAnsi="Verdana"/>
          <w:lang w:val="x-none" w:eastAsia="en-US"/>
        </w:rPr>
        <w:tab/>
        <w:t>Mesken (Konut) nitelikli abonelere %25,</w:t>
      </w:r>
    </w:p>
    <w:p w:rsidR="00CA733A" w:rsidRPr="00CA733A" w:rsidRDefault="00CA733A" w:rsidP="00CA733A">
      <w:pPr>
        <w:pStyle w:val="ListeParagraf"/>
        <w:autoSpaceDE w:val="0"/>
        <w:autoSpaceDN w:val="0"/>
        <w:adjustRightInd w:val="0"/>
        <w:spacing w:before="45" w:after="45"/>
        <w:ind w:left="0" w:hanging="945"/>
        <w:jc w:val="both"/>
        <w:rPr>
          <w:rFonts w:ascii="Verdana" w:eastAsiaTheme="minorHAnsi" w:hAnsi="Verdana"/>
          <w:lang w:val="x-none" w:eastAsia="en-US"/>
        </w:rPr>
      </w:pPr>
      <w:r w:rsidRPr="00CA733A">
        <w:rPr>
          <w:rFonts w:ascii="Verdana" w:eastAsiaTheme="minorHAnsi" w:hAnsi="Verdana"/>
          <w:lang w:val="x-none" w:eastAsia="en-US"/>
        </w:rPr>
        <w:tab/>
        <w:t xml:space="preserve">Abone/Kiracı Emekli olduğuna dair belgeyi ibraz eden abonelere ise </w:t>
      </w:r>
      <w:r w:rsidRPr="00CA733A">
        <w:rPr>
          <w:rFonts w:ascii="Verdana" w:eastAsiaTheme="minorHAnsi" w:hAnsi="Verdana"/>
          <w:u w:val="single"/>
          <w:lang w:val="x-none" w:eastAsia="en-US"/>
        </w:rPr>
        <w:t>aşağıda yazılı şartları yerine getirdiği takdirde</w:t>
      </w:r>
      <w:r w:rsidRPr="00CA733A">
        <w:rPr>
          <w:rFonts w:ascii="Verdana" w:eastAsiaTheme="minorHAnsi" w:hAnsi="Verdana"/>
          <w:lang w:val="x-none" w:eastAsia="en-US"/>
        </w:rPr>
        <w:t xml:space="preserve"> toplamda %50 indirim yapılmasına,</w:t>
      </w:r>
    </w:p>
    <w:p w:rsidR="00CA733A" w:rsidRPr="00CA733A" w:rsidRDefault="00CA733A" w:rsidP="00CA733A">
      <w:pPr>
        <w:pStyle w:val="ListeParagraf"/>
        <w:autoSpaceDE w:val="0"/>
        <w:autoSpaceDN w:val="0"/>
        <w:adjustRightInd w:val="0"/>
        <w:spacing w:before="45" w:after="45"/>
        <w:ind w:left="0"/>
        <w:jc w:val="both"/>
        <w:rPr>
          <w:rFonts w:ascii="Verdana" w:eastAsiaTheme="minorHAnsi" w:hAnsi="Verdana"/>
          <w:lang w:val="x-none" w:eastAsia="en-US"/>
        </w:rPr>
      </w:pPr>
      <w:r w:rsidRPr="00CA733A">
        <w:rPr>
          <w:rFonts w:ascii="Verdana" w:eastAsiaTheme="minorHAnsi" w:hAnsi="Verdana"/>
          <w:lang w:val="x-none" w:eastAsia="en-US"/>
        </w:rPr>
        <w:tab/>
        <w:t>1- Talep edilen aboneliğe ait konuttaki yaşayanların ikametgahın Simav merkezde olması,</w:t>
      </w:r>
    </w:p>
    <w:p w:rsidR="00CA733A" w:rsidRPr="00CA733A" w:rsidRDefault="00CA733A" w:rsidP="00CA733A">
      <w:pPr>
        <w:pStyle w:val="ListeParagraf"/>
        <w:autoSpaceDE w:val="0"/>
        <w:autoSpaceDN w:val="0"/>
        <w:adjustRightInd w:val="0"/>
        <w:spacing w:before="45" w:after="45"/>
        <w:ind w:left="142"/>
        <w:jc w:val="both"/>
        <w:rPr>
          <w:rFonts w:ascii="Verdana" w:eastAsiaTheme="minorHAnsi" w:hAnsi="Verdana"/>
          <w:lang w:val="x-none" w:eastAsia="en-US"/>
        </w:rPr>
      </w:pPr>
      <w:r w:rsidRPr="00CA733A">
        <w:rPr>
          <w:rFonts w:ascii="Verdana" w:eastAsiaTheme="minorHAnsi" w:hAnsi="Verdana"/>
          <w:lang w:val="x-none" w:eastAsia="en-US"/>
        </w:rPr>
        <w:tab/>
        <w:t>2- Belediyemize vadesi geçmiş borcunun bulunmaması,</w:t>
      </w:r>
    </w:p>
    <w:p w:rsidR="00CA733A" w:rsidRPr="00CA733A" w:rsidRDefault="00CA733A" w:rsidP="00CA733A">
      <w:pPr>
        <w:pStyle w:val="ListeParagraf"/>
        <w:autoSpaceDE w:val="0"/>
        <w:autoSpaceDN w:val="0"/>
        <w:adjustRightInd w:val="0"/>
        <w:spacing w:before="45" w:after="45"/>
        <w:ind w:left="0"/>
        <w:jc w:val="both"/>
        <w:rPr>
          <w:rFonts w:ascii="Verdana" w:eastAsiaTheme="minorHAnsi" w:hAnsi="Verdana"/>
          <w:lang w:val="x-none" w:eastAsia="en-US"/>
        </w:rPr>
      </w:pPr>
      <w:r w:rsidRPr="00CA733A">
        <w:rPr>
          <w:rFonts w:ascii="Verdana" w:eastAsiaTheme="minorHAnsi" w:hAnsi="Verdana"/>
          <w:lang w:val="x-none" w:eastAsia="en-US"/>
        </w:rPr>
        <w:tab/>
        <w:t>3- Birden fazla aboneliği bulunan vatandaşlarımız için  indirimin sadece 1 adet abonelik için geçerli olması,</w:t>
      </w:r>
    </w:p>
    <w:p w:rsidR="00CA733A" w:rsidRPr="00CA733A" w:rsidRDefault="00CA733A" w:rsidP="00CA733A">
      <w:pPr>
        <w:pStyle w:val="ListeParagraf"/>
        <w:autoSpaceDE w:val="0"/>
        <w:autoSpaceDN w:val="0"/>
        <w:adjustRightInd w:val="0"/>
        <w:spacing w:before="45" w:after="45"/>
        <w:ind w:left="0"/>
        <w:jc w:val="both"/>
        <w:rPr>
          <w:rFonts w:ascii="Verdana" w:eastAsiaTheme="minorHAnsi" w:hAnsi="Verdana"/>
          <w:lang w:val="x-none" w:eastAsia="en-US"/>
        </w:rPr>
      </w:pPr>
      <w:r w:rsidRPr="00CA733A">
        <w:rPr>
          <w:rFonts w:ascii="Verdana" w:eastAsiaTheme="minorHAnsi" w:hAnsi="Verdana"/>
          <w:lang w:val="x-none" w:eastAsia="en-US"/>
        </w:rPr>
        <w:tab/>
        <w:t>4- Üst üste 2 ay ödeme yapmayan abonelerimizin indiriminin iptaline,</w:t>
      </w:r>
    </w:p>
    <w:p w:rsidR="00CA733A" w:rsidRPr="00CA733A" w:rsidRDefault="00CA733A" w:rsidP="00CA733A">
      <w:pPr>
        <w:autoSpaceDE w:val="0"/>
        <w:autoSpaceDN w:val="0"/>
        <w:adjustRightInd w:val="0"/>
        <w:spacing w:before="45" w:after="45"/>
        <w:jc w:val="both"/>
        <w:rPr>
          <w:rFonts w:ascii="Verdana" w:eastAsiaTheme="minorHAnsi" w:hAnsi="Verdana"/>
          <w:lang w:val="x-none" w:eastAsia="en-US"/>
        </w:rPr>
      </w:pPr>
      <w:r w:rsidRPr="00CA733A">
        <w:rPr>
          <w:rFonts w:ascii="Verdana" w:eastAsiaTheme="minorHAnsi" w:hAnsi="Verdana"/>
          <w:lang w:val="x-none" w:eastAsia="en-US"/>
        </w:rPr>
        <w:tab/>
        <w:t>5- %50 İndirimden yaralanmak isteyen Emekli vatandaşlarımızın Jeotermal Servisine şahsen müracaat etmeleri,</w:t>
      </w:r>
    </w:p>
    <w:p w:rsidR="006406A6" w:rsidRDefault="00CA733A" w:rsidP="00CA733A">
      <w:pPr>
        <w:pStyle w:val="ListeParagraf"/>
        <w:autoSpaceDE w:val="0"/>
        <w:autoSpaceDN w:val="0"/>
        <w:adjustRightInd w:val="0"/>
        <w:spacing w:before="45" w:after="45"/>
        <w:ind w:left="0" w:firstLine="540"/>
        <w:jc w:val="both"/>
        <w:rPr>
          <w:rFonts w:ascii="Verdana" w:eastAsiaTheme="minorHAnsi" w:hAnsi="Verdana"/>
          <w:lang w:eastAsia="en-US"/>
        </w:rPr>
      </w:pPr>
      <w:r w:rsidRPr="00CA733A">
        <w:rPr>
          <w:rFonts w:ascii="Verdana" w:eastAsiaTheme="minorHAnsi" w:hAnsi="Verdana"/>
          <w:lang w:val="x-none" w:eastAsia="en-US"/>
        </w:rPr>
        <w:lastRenderedPageBreak/>
        <w:t>Yukarıda yazılı şartlar dahilinde uygulamaya geçiş aşamasında aksaklık olmaması için çalışma takvimine uygun olarak 01.06.2024 tarihinden itibaren uygulanmasına</w:t>
      </w:r>
      <w:r>
        <w:rPr>
          <w:rFonts w:ascii="Verdana" w:eastAsiaTheme="minorHAnsi" w:hAnsi="Verdana"/>
          <w:lang w:eastAsia="en-US"/>
        </w:rPr>
        <w:t xml:space="preserve"> oybirliği ile karar verildi.</w:t>
      </w:r>
    </w:p>
    <w:p w:rsidR="006406A6" w:rsidRPr="006406A6" w:rsidRDefault="000B5D58" w:rsidP="000B5D58">
      <w:pPr>
        <w:numPr>
          <w:ilvl w:val="0"/>
          <w:numId w:val="1"/>
        </w:numPr>
        <w:ind w:left="0" w:firstLine="540"/>
        <w:jc w:val="both"/>
        <w:rPr>
          <w:rFonts w:ascii="Verdana" w:hAnsi="Verdana"/>
        </w:rPr>
      </w:pPr>
      <w:proofErr w:type="gramStart"/>
      <w:r>
        <w:rPr>
          <w:rFonts w:ascii="Verdana" w:eastAsiaTheme="minorHAnsi" w:hAnsi="Verdana"/>
          <w:color w:val="000000"/>
          <w:lang w:eastAsia="en-US"/>
        </w:rPr>
        <w:t xml:space="preserve">Gündemin 20. Maddesinde yazılı olan </w:t>
      </w:r>
      <w:r w:rsidR="006406A6" w:rsidRPr="006406A6">
        <w:rPr>
          <w:rFonts w:ascii="Verdana" w:eastAsiaTheme="minorHAnsi" w:hAnsi="Verdana"/>
          <w:lang w:val="x-none" w:eastAsia="en-US"/>
        </w:rPr>
        <w:t xml:space="preserve">Mülkiyeti Belediyemize ait Dört Eylül Mahallesi </w:t>
      </w:r>
      <w:proofErr w:type="spellStart"/>
      <w:r w:rsidR="006406A6" w:rsidRPr="006406A6">
        <w:rPr>
          <w:rFonts w:ascii="Verdana" w:eastAsiaTheme="minorHAnsi" w:hAnsi="Verdana"/>
          <w:lang w:val="x-none" w:eastAsia="en-US"/>
        </w:rPr>
        <w:t>Eynal</w:t>
      </w:r>
      <w:proofErr w:type="spellEnd"/>
      <w:r w:rsidR="006406A6" w:rsidRPr="006406A6">
        <w:rPr>
          <w:rFonts w:ascii="Verdana" w:eastAsiaTheme="minorHAnsi" w:hAnsi="Verdana"/>
          <w:lang w:val="x-none" w:eastAsia="en-US"/>
        </w:rPr>
        <w:t xml:space="preserve"> Kaplıcalarında yer alan 84 ada 17 parsel </w:t>
      </w:r>
      <w:proofErr w:type="spellStart"/>
      <w:r w:rsidR="006406A6" w:rsidRPr="006406A6">
        <w:rPr>
          <w:rFonts w:ascii="Verdana" w:eastAsiaTheme="minorHAnsi" w:hAnsi="Verdana"/>
          <w:lang w:val="x-none" w:eastAsia="en-US"/>
        </w:rPr>
        <w:t>nolu</w:t>
      </w:r>
      <w:proofErr w:type="spellEnd"/>
      <w:r w:rsidR="006406A6" w:rsidRPr="006406A6">
        <w:rPr>
          <w:rFonts w:ascii="Verdana" w:eastAsiaTheme="minorHAnsi" w:hAnsi="Verdana"/>
          <w:lang w:val="x-none" w:eastAsia="en-US"/>
        </w:rPr>
        <w:t xml:space="preserve"> taşınmaza inşaat yapım süresi 36 ay olarak planlanıp 30 yıl süreli kiralanması planlanan 19.04.2024 tarihinde yapılacak ihalenin iptal edilmesine</w:t>
      </w:r>
      <w:r w:rsidR="006406A6">
        <w:rPr>
          <w:rFonts w:ascii="Verdana" w:eastAsiaTheme="minorHAnsi" w:hAnsi="Verdana"/>
          <w:lang w:eastAsia="en-US"/>
        </w:rPr>
        <w:t xml:space="preserve"> </w:t>
      </w:r>
      <w:r w:rsidR="006406A6" w:rsidRPr="006406A6">
        <w:rPr>
          <w:rFonts w:ascii="Verdana" w:eastAsiaTheme="minorHAnsi" w:hAnsi="Verdana"/>
          <w:color w:val="000000"/>
          <w:lang w:eastAsia="en-US"/>
        </w:rPr>
        <w:t>(Fatih KALAY, Hicret KARAMAN KAYMAK, Recep GÜLEÇ, Mehmet SALGAR, Abdullah Emre ÇETİNER ve Yasin ÖZER' in ret oyları ile) oyçokluğuyla karar verildi.</w:t>
      </w:r>
      <w:proofErr w:type="gramEnd"/>
    </w:p>
    <w:p w:rsidR="006406A6" w:rsidRDefault="006406A6" w:rsidP="006406A6">
      <w:pPr>
        <w:ind w:left="540"/>
        <w:jc w:val="both"/>
        <w:rPr>
          <w:rFonts w:ascii="Verdana" w:eastAsiaTheme="minorHAnsi" w:hAnsi="Verdana"/>
          <w:color w:val="000000"/>
          <w:lang w:eastAsia="en-US"/>
        </w:rPr>
      </w:pPr>
    </w:p>
    <w:p w:rsidR="000B5D58" w:rsidRDefault="000B5D58" w:rsidP="000B5D58">
      <w:pPr>
        <w:jc w:val="both"/>
        <w:rPr>
          <w:rFonts w:ascii="Verdana" w:eastAsiaTheme="minorHAnsi" w:hAnsi="Verdana"/>
          <w:color w:val="000000"/>
          <w:lang w:eastAsia="en-US"/>
        </w:rPr>
      </w:pPr>
    </w:p>
    <w:p w:rsidR="00FA4844" w:rsidRDefault="00FA4844" w:rsidP="00FA4844">
      <w:pPr>
        <w:ind w:firstLine="567"/>
        <w:jc w:val="both"/>
        <w:rPr>
          <w:rFonts w:ascii="Verdana" w:hAnsi="Verdana"/>
        </w:rPr>
      </w:pPr>
      <w:r>
        <w:rPr>
          <w:rFonts w:ascii="Verdana" w:hAnsi="Verdana"/>
        </w:rPr>
        <w:t>Gündemde görüşülecek başka bir konu ya da gündem maddesi bulunmadığından oturum kapandı. 09.04.2024</w:t>
      </w:r>
    </w:p>
    <w:p w:rsidR="00FA4844" w:rsidRDefault="00FA4844" w:rsidP="000B5D58">
      <w:pPr>
        <w:jc w:val="both"/>
        <w:rPr>
          <w:rFonts w:ascii="Verdana" w:hAnsi="Verdana"/>
        </w:rPr>
      </w:pPr>
    </w:p>
    <w:p w:rsidR="00FA4844" w:rsidRDefault="00FA4844" w:rsidP="000B5D58">
      <w:pPr>
        <w:tabs>
          <w:tab w:val="left" w:pos="6375"/>
        </w:tabs>
        <w:rPr>
          <w:rFonts w:ascii="Verdana" w:hAnsi="Verdana"/>
        </w:rPr>
      </w:pPr>
      <w:r>
        <w:t xml:space="preserve">                                                                                                   </w:t>
      </w:r>
      <w:r>
        <w:rPr>
          <w:rFonts w:ascii="Verdana" w:hAnsi="Verdana"/>
        </w:rPr>
        <w:t>Kübra TEKEL AKTULUN</w:t>
      </w:r>
    </w:p>
    <w:p w:rsidR="000B5D58" w:rsidRDefault="00FA4844" w:rsidP="000B5D58">
      <w:pPr>
        <w:tabs>
          <w:tab w:val="left" w:pos="6375"/>
        </w:tabs>
        <w:rPr>
          <w:rFonts w:ascii="Verdana" w:hAnsi="Verdana"/>
        </w:rPr>
      </w:pPr>
      <w:r>
        <w:rPr>
          <w:rFonts w:ascii="Verdana" w:hAnsi="Verdana"/>
        </w:rPr>
        <w:t xml:space="preserve">                                                                             Yük. İnş. Müh.</w:t>
      </w:r>
      <w:r w:rsidR="000B5D58">
        <w:rPr>
          <w:rFonts w:ascii="Verdana" w:hAnsi="Verdana"/>
        </w:rPr>
        <w:t xml:space="preserve"> </w:t>
      </w:r>
    </w:p>
    <w:p w:rsidR="000B5D58" w:rsidRDefault="000B5D58" w:rsidP="000B5D58">
      <w:pPr>
        <w:tabs>
          <w:tab w:val="left" w:pos="6375"/>
        </w:tabs>
        <w:rPr>
          <w:rFonts w:ascii="Verdana" w:hAnsi="Verdana"/>
        </w:rPr>
      </w:pPr>
      <w:r>
        <w:rPr>
          <w:rFonts w:ascii="Verdana" w:hAnsi="Verdana"/>
        </w:rPr>
        <w:t xml:space="preserve">                                                </w:t>
      </w:r>
      <w:r w:rsidR="00FA4844">
        <w:rPr>
          <w:rFonts w:ascii="Verdana" w:hAnsi="Verdana"/>
        </w:rPr>
        <w:t xml:space="preserve">                           </w:t>
      </w:r>
      <w:r>
        <w:rPr>
          <w:rFonts w:ascii="Verdana" w:hAnsi="Verdana"/>
        </w:rPr>
        <w:t xml:space="preserve">Belediye Başkanı </w:t>
      </w:r>
    </w:p>
    <w:p w:rsidR="000B5D58" w:rsidRDefault="000B5D58" w:rsidP="000B5D58"/>
    <w:p w:rsidR="00374FDF" w:rsidRDefault="00374FDF"/>
    <w:sectPr w:rsidR="00374FDF" w:rsidSect="00CA733A">
      <w:footerReference w:type="default" r:id="rId7"/>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143" w:rsidRDefault="005E5143" w:rsidP="00CA733A">
      <w:r>
        <w:separator/>
      </w:r>
    </w:p>
  </w:endnote>
  <w:endnote w:type="continuationSeparator" w:id="0">
    <w:p w:rsidR="005E5143" w:rsidRDefault="005E5143" w:rsidP="00CA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94039"/>
      <w:docPartObj>
        <w:docPartGallery w:val="Page Numbers (Bottom of Page)"/>
        <w:docPartUnique/>
      </w:docPartObj>
    </w:sdtPr>
    <w:sdtEndPr/>
    <w:sdtContent>
      <w:p w:rsidR="00CA733A" w:rsidRDefault="00CA733A">
        <w:pPr>
          <w:pStyle w:val="AltBilgi"/>
          <w:jc w:val="center"/>
        </w:pPr>
        <w:r>
          <w:fldChar w:fldCharType="begin"/>
        </w:r>
        <w:r>
          <w:instrText>PAGE   \* MERGEFORMAT</w:instrText>
        </w:r>
        <w:r>
          <w:fldChar w:fldCharType="separate"/>
        </w:r>
        <w:r w:rsidR="00AA0B8F">
          <w:rPr>
            <w:noProof/>
          </w:rPr>
          <w:t>- 3 -</w:t>
        </w:r>
        <w:r>
          <w:fldChar w:fldCharType="end"/>
        </w:r>
      </w:p>
    </w:sdtContent>
  </w:sdt>
  <w:p w:rsidR="00CA733A" w:rsidRDefault="00CA73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143" w:rsidRDefault="005E5143" w:rsidP="00CA733A">
      <w:r>
        <w:separator/>
      </w:r>
    </w:p>
  </w:footnote>
  <w:footnote w:type="continuationSeparator" w:id="0">
    <w:p w:rsidR="005E5143" w:rsidRDefault="005E5143" w:rsidP="00CA73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3F"/>
    <w:rsid w:val="000B5D58"/>
    <w:rsid w:val="00303620"/>
    <w:rsid w:val="00374FDF"/>
    <w:rsid w:val="00492865"/>
    <w:rsid w:val="005E5143"/>
    <w:rsid w:val="006406A6"/>
    <w:rsid w:val="006757C6"/>
    <w:rsid w:val="009611C1"/>
    <w:rsid w:val="00AA0B8F"/>
    <w:rsid w:val="00B04D3F"/>
    <w:rsid w:val="00BE4168"/>
    <w:rsid w:val="00C267D9"/>
    <w:rsid w:val="00CA733A"/>
    <w:rsid w:val="00DD6631"/>
    <w:rsid w:val="00FA4844"/>
    <w:rsid w:val="00FC78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D40D3C"/>
  <w15:chartTrackingRefBased/>
  <w15:docId w15:val="{618952F2-C094-4CC6-BC54-720BDDAC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D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733A"/>
    <w:pPr>
      <w:tabs>
        <w:tab w:val="center" w:pos="4536"/>
        <w:tab w:val="right" w:pos="9072"/>
      </w:tabs>
    </w:pPr>
  </w:style>
  <w:style w:type="character" w:customStyle="1" w:styleId="stBilgiChar">
    <w:name w:val="Üst Bilgi Char"/>
    <w:basedOn w:val="VarsaylanParagrafYazTipi"/>
    <w:link w:val="stBilgi"/>
    <w:uiPriority w:val="99"/>
    <w:rsid w:val="00CA733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A733A"/>
    <w:pPr>
      <w:tabs>
        <w:tab w:val="center" w:pos="4536"/>
        <w:tab w:val="right" w:pos="9072"/>
      </w:tabs>
    </w:pPr>
  </w:style>
  <w:style w:type="character" w:customStyle="1" w:styleId="AltBilgiChar">
    <w:name w:val="Alt Bilgi Char"/>
    <w:basedOn w:val="VarsaylanParagrafYazTipi"/>
    <w:link w:val="AltBilgi"/>
    <w:uiPriority w:val="99"/>
    <w:rsid w:val="00CA733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A7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8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1371</Words>
  <Characters>7817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70</cp:revision>
  <dcterms:created xsi:type="dcterms:W3CDTF">2024-04-16T06:56:00Z</dcterms:created>
  <dcterms:modified xsi:type="dcterms:W3CDTF">2024-04-16T12:12:00Z</dcterms:modified>
</cp:coreProperties>
</file>