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EB" w:rsidRDefault="006B58EB" w:rsidP="006B58EB">
      <w:pPr>
        <w:jc w:val="center"/>
        <w:rPr>
          <w:rFonts w:ascii="Verdana" w:hAnsi="Verdana"/>
          <w:b/>
        </w:rPr>
      </w:pPr>
      <w:r>
        <w:rPr>
          <w:rFonts w:ascii="Verdana" w:hAnsi="Verdana"/>
          <w:b/>
        </w:rPr>
        <w:t>SİMAV BELEDİYE MECLİSİNİN 2021 EYLÜL AYI 1. BİRLEŞİME AİT MECLİS KARAR ÖZETLERİ</w:t>
      </w:r>
    </w:p>
    <w:p w:rsidR="006B58EB" w:rsidRDefault="006B58EB" w:rsidP="006B58EB">
      <w:pPr>
        <w:jc w:val="center"/>
        <w:rPr>
          <w:b/>
        </w:rPr>
      </w:pPr>
    </w:p>
    <w:p w:rsidR="006B58EB" w:rsidRDefault="006B58EB" w:rsidP="006B58EB">
      <w:pPr>
        <w:ind w:firstLine="567"/>
        <w:jc w:val="both"/>
        <w:rPr>
          <w:rFonts w:ascii="Verdana" w:hAnsi="Verdana"/>
        </w:rPr>
      </w:pPr>
      <w:r>
        <w:rPr>
          <w:rFonts w:ascii="Verdana" w:hAnsi="Verdana"/>
        </w:rPr>
        <w:t xml:space="preserve">Simav Belediye Meclisi Meclis Başkanı Belediye Başkanı Av. Adil BİÇER, Meclis Üyeleri Fatih KALAY, Mehmet </w:t>
      </w:r>
      <w:proofErr w:type="spellStart"/>
      <w:proofErr w:type="gramStart"/>
      <w:r>
        <w:rPr>
          <w:rFonts w:ascii="Verdana" w:hAnsi="Verdana"/>
        </w:rPr>
        <w:t>YÜCEL,Orhan</w:t>
      </w:r>
      <w:proofErr w:type="spellEnd"/>
      <w:proofErr w:type="gramEnd"/>
      <w:r>
        <w:rPr>
          <w:rFonts w:ascii="Verdana" w:hAnsi="Verdana"/>
        </w:rPr>
        <w:t xml:space="preserve"> AKBOĞA, Şener KAZCIOĞLU, Hicret KARAMAN KAYMAK, Recep GÜLEÇ, Abbas BİROĞUL, Ali BAL, </w:t>
      </w:r>
      <w:proofErr w:type="spellStart"/>
      <w:r>
        <w:rPr>
          <w:rFonts w:ascii="Verdana" w:hAnsi="Verdana"/>
        </w:rPr>
        <w:t>H.İbrahim</w:t>
      </w:r>
      <w:proofErr w:type="spellEnd"/>
      <w:r>
        <w:rPr>
          <w:rFonts w:ascii="Verdana" w:hAnsi="Verdana"/>
        </w:rPr>
        <w:t xml:space="preserve"> KAZCIOĞLU, Şaban ÖRS, İsmail BOZYİĞİT, Barış ÖZYURT ve Erdoğan KILIÇ’ </w:t>
      </w:r>
      <w:proofErr w:type="spellStart"/>
      <w:r>
        <w:rPr>
          <w:rFonts w:ascii="Verdana" w:hAnsi="Verdana"/>
        </w:rPr>
        <w:t>ın</w:t>
      </w:r>
      <w:proofErr w:type="spellEnd"/>
      <w:r>
        <w:rPr>
          <w:rFonts w:ascii="Verdana" w:hAnsi="Verdana"/>
        </w:rPr>
        <w:t xml:space="preserve"> iştiraki ile 06.09.2021 Pazartesi günü saat: 18.00’ de toplandı.</w:t>
      </w:r>
    </w:p>
    <w:p w:rsidR="006B58EB" w:rsidRDefault="006B58EB" w:rsidP="006B58EB">
      <w:pPr>
        <w:jc w:val="both"/>
        <w:rPr>
          <w:rFonts w:ascii="Verdana" w:hAnsi="Verdana"/>
        </w:rPr>
      </w:pPr>
    </w:p>
    <w:p w:rsidR="006B58EB" w:rsidRDefault="00EF6F0F" w:rsidP="006B58EB">
      <w:pPr>
        <w:ind w:firstLine="567"/>
        <w:jc w:val="both"/>
        <w:rPr>
          <w:rFonts w:ascii="Verdana" w:hAnsi="Verdana"/>
        </w:rPr>
      </w:pPr>
      <w:r>
        <w:rPr>
          <w:rFonts w:ascii="Verdana" w:hAnsi="Verdana"/>
        </w:rPr>
        <w:t>Gündem Maddeler</w:t>
      </w:r>
      <w:r w:rsidR="006B58EB">
        <w:rPr>
          <w:rFonts w:ascii="Verdana" w:hAnsi="Verdana"/>
        </w:rPr>
        <w:t xml:space="preserve">inin müzakeresine geçildi. </w:t>
      </w:r>
    </w:p>
    <w:p w:rsidR="006B58EB" w:rsidRDefault="006B58EB" w:rsidP="006B58EB">
      <w:pPr>
        <w:ind w:firstLine="567"/>
        <w:jc w:val="both"/>
        <w:rPr>
          <w:rFonts w:ascii="Verdana" w:hAnsi="Verdana"/>
        </w:rPr>
      </w:pPr>
    </w:p>
    <w:p w:rsidR="006B58EB" w:rsidRPr="006B58EB" w:rsidRDefault="006B58EB" w:rsidP="006B58EB">
      <w:pPr>
        <w:numPr>
          <w:ilvl w:val="0"/>
          <w:numId w:val="2"/>
        </w:numPr>
        <w:ind w:left="0" w:firstLine="540"/>
        <w:jc w:val="both"/>
        <w:rPr>
          <w:rFonts w:ascii="Verdana" w:eastAsiaTheme="minorHAnsi" w:hAnsi="Verdana"/>
          <w:color w:val="000000"/>
          <w:lang w:eastAsia="en-US"/>
        </w:rPr>
      </w:pPr>
      <w:proofErr w:type="gramStart"/>
      <w:r w:rsidRPr="006B58EB">
        <w:rPr>
          <w:rFonts w:ascii="Verdana" w:hAnsi="Verdana"/>
        </w:rPr>
        <w:t>Gündem</w:t>
      </w:r>
      <w:r>
        <w:rPr>
          <w:rFonts w:ascii="Verdana" w:hAnsi="Verdana"/>
        </w:rPr>
        <w:t>in 1.</w:t>
      </w:r>
      <w:r w:rsidRPr="006B58EB">
        <w:rPr>
          <w:rFonts w:ascii="Verdana" w:hAnsi="Verdana"/>
        </w:rPr>
        <w:t xml:space="preserve"> maddesinde yazılı olan OEDAŞ Osmangazi Elektrik Dağıtım Şirketinin ilçemizdeki Elektrik Şebekesi yenileme ve tesis çalışmaları kapsamında yeni yapılaşmalar ve güç artışları nedeniyle artan enerji ihtiyacını karşılamak, kesintisiz ve daha sağlıklı enerji temin etmek için ilave trafolar tesis edileceğinden, Çavdır Mahallesinde hazırlanan trafo yer tesisleri için şirket tarafından hazırlatılan imar planı değişikliklerinin yapılması isteğinin</w:t>
      </w:r>
      <w:r>
        <w:t xml:space="preserve"> </w:t>
      </w:r>
      <w:r w:rsidRPr="00F317DA">
        <w:rPr>
          <w:rFonts w:ascii="Verdana" w:hAnsi="Verdana"/>
          <w:bCs/>
        </w:rPr>
        <w:t>İmar Komisyonuna havale edilerek 2.Birleşimde tekrar görüşülmesine</w:t>
      </w:r>
      <w:r w:rsidRPr="00F317DA">
        <w:rPr>
          <w:rFonts w:ascii="Verdana" w:hAnsi="Verdana"/>
          <w:bCs/>
          <w:color w:val="000000"/>
        </w:rPr>
        <w:t xml:space="preserve"> oybirliği ile karar verildi</w:t>
      </w:r>
      <w:r>
        <w:rPr>
          <w:rFonts w:ascii="Verdana" w:hAnsi="Verdana"/>
          <w:color w:val="000000"/>
        </w:rPr>
        <w:t>.</w:t>
      </w:r>
      <w:proofErr w:type="gramEnd"/>
    </w:p>
    <w:p w:rsidR="006B58EB" w:rsidRPr="006B58EB" w:rsidRDefault="006B58EB" w:rsidP="006B58EB">
      <w:pPr>
        <w:numPr>
          <w:ilvl w:val="0"/>
          <w:numId w:val="2"/>
        </w:numPr>
        <w:ind w:left="0" w:firstLine="540"/>
        <w:jc w:val="both"/>
        <w:rPr>
          <w:rFonts w:ascii="Verdana" w:eastAsiaTheme="minorHAnsi" w:hAnsi="Verdana"/>
          <w:color w:val="000000"/>
          <w:lang w:eastAsia="en-US"/>
        </w:rPr>
      </w:pPr>
      <w:r w:rsidRPr="006B58EB">
        <w:rPr>
          <w:rFonts w:ascii="Verdana" w:hAnsi="Verdana"/>
        </w:rPr>
        <w:t>Gündem</w:t>
      </w:r>
      <w:r>
        <w:rPr>
          <w:rFonts w:ascii="Verdana" w:hAnsi="Verdana"/>
        </w:rPr>
        <w:t>in 2.</w:t>
      </w:r>
      <w:r w:rsidRPr="006B58EB">
        <w:rPr>
          <w:rFonts w:ascii="Verdana" w:hAnsi="Verdana"/>
        </w:rPr>
        <w:t xml:space="preserve"> maddesinde yazılı olan</w:t>
      </w:r>
      <w:r>
        <w:rPr>
          <w:rFonts w:ascii="Verdana" w:hAnsi="Verdana"/>
        </w:rPr>
        <w:t xml:space="preserve"> </w:t>
      </w:r>
      <w:r w:rsidRPr="006B58EB">
        <w:rPr>
          <w:rFonts w:ascii="Verdana" w:hAnsi="Verdana"/>
        </w:rPr>
        <w:t xml:space="preserve">Simav Kaymakamlığı Milli Emlak </w:t>
      </w:r>
      <w:proofErr w:type="gramStart"/>
      <w:r w:rsidRPr="006B58EB">
        <w:rPr>
          <w:rFonts w:ascii="Verdana" w:hAnsi="Verdana"/>
        </w:rPr>
        <w:t>Şefliğinin  Maliye</w:t>
      </w:r>
      <w:proofErr w:type="gramEnd"/>
      <w:r w:rsidRPr="006B58EB">
        <w:rPr>
          <w:rFonts w:ascii="Verdana" w:hAnsi="Verdana"/>
        </w:rPr>
        <w:t xml:space="preserve"> Hazinesine ait Muradınlar Mahallesi 738 parsel </w:t>
      </w:r>
      <w:proofErr w:type="spellStart"/>
      <w:r w:rsidRPr="006B58EB">
        <w:rPr>
          <w:rFonts w:ascii="Verdana" w:hAnsi="Verdana"/>
        </w:rPr>
        <w:t>nolu</w:t>
      </w:r>
      <w:proofErr w:type="spellEnd"/>
      <w:r w:rsidRPr="006B58EB">
        <w:rPr>
          <w:rFonts w:ascii="Verdana" w:hAnsi="Verdana"/>
        </w:rPr>
        <w:t xml:space="preserve"> 19.887,93 m2. </w:t>
      </w:r>
      <w:proofErr w:type="gramStart"/>
      <w:r w:rsidRPr="006B58EB">
        <w:rPr>
          <w:rFonts w:ascii="Verdana" w:hAnsi="Verdana"/>
        </w:rPr>
        <w:t>yüzölçümlü</w:t>
      </w:r>
      <w:proofErr w:type="gramEnd"/>
      <w:r w:rsidRPr="006B58EB">
        <w:rPr>
          <w:rFonts w:ascii="Verdana" w:hAnsi="Verdana"/>
        </w:rPr>
        <w:t xml:space="preserve"> taşınmazın Belediye Hizmet Alanından Eğitim Alanına imar planı değişikliği isteğinin</w:t>
      </w:r>
      <w:r>
        <w:t xml:space="preserve"> </w:t>
      </w:r>
      <w:r w:rsidRPr="00F317DA">
        <w:rPr>
          <w:rFonts w:ascii="Verdana" w:hAnsi="Verdana"/>
          <w:bCs/>
        </w:rPr>
        <w:t>İmar Komisyonuna havale edilerek 2.Birleşimde tekrar görüşülmesine</w:t>
      </w:r>
      <w:r w:rsidRPr="00F317DA">
        <w:rPr>
          <w:rFonts w:ascii="Verdana" w:hAnsi="Verdana"/>
          <w:bCs/>
          <w:color w:val="000000"/>
        </w:rPr>
        <w:t xml:space="preserve"> oybirliği ile karar verildi</w:t>
      </w:r>
      <w:r>
        <w:rPr>
          <w:rFonts w:ascii="Verdana" w:hAnsi="Verdana"/>
          <w:color w:val="000000"/>
        </w:rPr>
        <w:t>.</w:t>
      </w:r>
    </w:p>
    <w:p w:rsidR="006B58EB" w:rsidRPr="00B104E7" w:rsidRDefault="006B58EB" w:rsidP="006B58EB">
      <w:pPr>
        <w:numPr>
          <w:ilvl w:val="0"/>
          <w:numId w:val="2"/>
        </w:numPr>
        <w:ind w:left="0" w:firstLine="540"/>
        <w:jc w:val="both"/>
        <w:rPr>
          <w:rFonts w:ascii="Verdana" w:eastAsiaTheme="minorHAnsi" w:hAnsi="Verdana"/>
          <w:color w:val="000000"/>
          <w:lang w:eastAsia="en-US"/>
        </w:rPr>
      </w:pPr>
      <w:r w:rsidRPr="006B58EB">
        <w:rPr>
          <w:rFonts w:ascii="Verdana" w:hAnsi="Verdana"/>
        </w:rPr>
        <w:t>Gündem</w:t>
      </w:r>
      <w:r>
        <w:rPr>
          <w:rFonts w:ascii="Verdana" w:hAnsi="Verdana"/>
        </w:rPr>
        <w:t>in 3.</w:t>
      </w:r>
      <w:r w:rsidRPr="006B58EB">
        <w:rPr>
          <w:rFonts w:ascii="Verdana" w:hAnsi="Verdana"/>
        </w:rPr>
        <w:t xml:space="preserve"> maddesinde yazılı olan</w:t>
      </w:r>
      <w:r>
        <w:rPr>
          <w:rFonts w:ascii="Verdana" w:hAnsi="Verdana"/>
        </w:rPr>
        <w:t xml:space="preserve"> </w:t>
      </w:r>
      <w:r w:rsidRPr="006B58EB">
        <w:rPr>
          <w:rFonts w:ascii="Verdana" w:hAnsi="Verdana"/>
        </w:rPr>
        <w:t xml:space="preserve">Simav Belediyesi </w:t>
      </w:r>
      <w:proofErr w:type="spellStart"/>
      <w:r w:rsidRPr="006B58EB">
        <w:rPr>
          <w:rFonts w:ascii="Verdana" w:hAnsi="Verdana"/>
        </w:rPr>
        <w:t>Atıksuların</w:t>
      </w:r>
      <w:proofErr w:type="spellEnd"/>
      <w:r w:rsidRPr="006B58EB">
        <w:rPr>
          <w:rFonts w:ascii="Verdana" w:hAnsi="Verdana"/>
        </w:rPr>
        <w:t xml:space="preserve"> Kanalizasyona</w:t>
      </w:r>
      <w:r>
        <w:rPr>
          <w:rFonts w:ascii="Verdana" w:hAnsi="Verdana"/>
        </w:rPr>
        <w:t xml:space="preserve"> Deşarj Yönergesinin </w:t>
      </w:r>
      <w:r w:rsidR="00B104E7" w:rsidRPr="00B104E7">
        <w:rPr>
          <w:rFonts w:ascii="Verdana" w:eastAsiaTheme="minorHAnsi" w:hAnsi="Verdana"/>
          <w:color w:val="000000"/>
          <w:lang w:eastAsia="en-US"/>
        </w:rPr>
        <w:t>5393 Sayı</w:t>
      </w:r>
      <w:r w:rsidR="009F551B">
        <w:rPr>
          <w:rFonts w:ascii="Verdana" w:eastAsiaTheme="minorHAnsi" w:hAnsi="Verdana"/>
          <w:color w:val="000000"/>
          <w:lang w:eastAsia="en-US"/>
        </w:rPr>
        <w:t>lı Belediye Kanunu</w:t>
      </w:r>
      <w:r w:rsidR="00B104E7" w:rsidRPr="00B104E7">
        <w:rPr>
          <w:rFonts w:ascii="Verdana" w:eastAsiaTheme="minorHAnsi" w:hAnsi="Verdana"/>
          <w:color w:val="000000"/>
          <w:lang w:eastAsia="en-US"/>
        </w:rPr>
        <w:t>nun 18. Maddesinin (m</w:t>
      </w:r>
      <w:r w:rsidR="00B104E7">
        <w:rPr>
          <w:rFonts w:ascii="Verdana" w:eastAsiaTheme="minorHAnsi" w:hAnsi="Verdana"/>
          <w:color w:val="000000"/>
          <w:lang w:eastAsia="en-US"/>
        </w:rPr>
        <w:t xml:space="preserve">) bendi gereğince aynen </w:t>
      </w:r>
      <w:r>
        <w:rPr>
          <w:rFonts w:ascii="Verdana" w:hAnsi="Verdana"/>
        </w:rPr>
        <w:t>kabulüne oybirliği ile karar verildi.</w:t>
      </w:r>
    </w:p>
    <w:p w:rsidR="00B104E7" w:rsidRPr="00B104E7" w:rsidRDefault="00B104E7" w:rsidP="00B104E7">
      <w:pPr>
        <w:ind w:left="540"/>
        <w:jc w:val="both"/>
        <w:rPr>
          <w:rFonts w:ascii="Verdana" w:eastAsiaTheme="minorHAnsi" w:hAnsi="Verdana"/>
          <w:color w:val="000000"/>
          <w:lang w:eastAsia="en-US"/>
        </w:rPr>
      </w:pPr>
    </w:p>
    <w:p w:rsidR="00B104E7" w:rsidRPr="00B104E7" w:rsidRDefault="00B104E7" w:rsidP="009F551B">
      <w:pPr>
        <w:ind w:firstLine="540"/>
        <w:jc w:val="both"/>
        <w:rPr>
          <w:rFonts w:ascii="Verdana" w:hAnsi="Verdana"/>
        </w:rPr>
      </w:pPr>
      <w:bookmarkStart w:id="0" w:name="_GoBack"/>
      <w:bookmarkEnd w:id="0"/>
      <w:r w:rsidRPr="00B104E7">
        <w:rPr>
          <w:rFonts w:ascii="Verdana" w:hAnsi="Verdana"/>
        </w:rPr>
        <w:t>Gündemde görüşülecek başka bir konu ya da gündem maddesi bulu</w:t>
      </w:r>
      <w:r>
        <w:rPr>
          <w:rFonts w:ascii="Verdana" w:hAnsi="Verdana"/>
        </w:rPr>
        <w:t xml:space="preserve">nmadığından, 2.birleşimin 09.09.2021 tarihinde saat </w:t>
      </w:r>
      <w:proofErr w:type="gramStart"/>
      <w:r>
        <w:rPr>
          <w:rFonts w:ascii="Verdana" w:hAnsi="Verdana"/>
        </w:rPr>
        <w:t>18</w:t>
      </w:r>
      <w:r w:rsidRPr="00B104E7">
        <w:rPr>
          <w:rFonts w:ascii="Verdana" w:hAnsi="Verdana"/>
        </w:rPr>
        <w:t>:00</w:t>
      </w:r>
      <w:proofErr w:type="gramEnd"/>
      <w:r w:rsidRPr="00B104E7">
        <w:rPr>
          <w:rFonts w:ascii="Verdana" w:hAnsi="Verdana"/>
        </w:rPr>
        <w:t xml:space="preserve">’ de yapılmasına </w:t>
      </w:r>
      <w:proofErr w:type="gramStart"/>
      <w:r w:rsidRPr="00B104E7">
        <w:rPr>
          <w:rFonts w:ascii="Verdana" w:hAnsi="Verdana"/>
        </w:rPr>
        <w:t>kar</w:t>
      </w:r>
      <w:r>
        <w:rPr>
          <w:rFonts w:ascii="Verdana" w:hAnsi="Verdana"/>
        </w:rPr>
        <w:t>ar</w:t>
      </w:r>
      <w:proofErr w:type="gramEnd"/>
      <w:r>
        <w:rPr>
          <w:rFonts w:ascii="Verdana" w:hAnsi="Verdana"/>
        </w:rPr>
        <w:t xml:space="preserve"> verilerek, oturum kapandı. 06.09</w:t>
      </w:r>
      <w:r w:rsidRPr="00B104E7">
        <w:rPr>
          <w:rFonts w:ascii="Verdana" w:hAnsi="Verdana"/>
        </w:rPr>
        <w:t>.2021</w:t>
      </w:r>
    </w:p>
    <w:p w:rsidR="006B58EB" w:rsidRDefault="006B58EB" w:rsidP="00B104E7">
      <w:pPr>
        <w:ind w:left="540"/>
        <w:jc w:val="both"/>
        <w:rPr>
          <w:rFonts w:ascii="Verdana" w:hAnsi="Verdana"/>
        </w:rPr>
      </w:pPr>
    </w:p>
    <w:p w:rsidR="006B58EB" w:rsidRDefault="006B58EB" w:rsidP="006B58EB">
      <w:pPr>
        <w:jc w:val="both"/>
        <w:rPr>
          <w:rFonts w:ascii="Verdana" w:hAnsi="Verdana"/>
        </w:rPr>
      </w:pPr>
    </w:p>
    <w:p w:rsidR="006B58EB" w:rsidRDefault="006B58EB" w:rsidP="006B58EB">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6B58EB" w:rsidRDefault="006B58EB" w:rsidP="006B58EB">
      <w:pPr>
        <w:tabs>
          <w:tab w:val="left" w:pos="6375"/>
        </w:tabs>
        <w:rPr>
          <w:rFonts w:ascii="Verdana" w:hAnsi="Verdana"/>
        </w:rPr>
      </w:pPr>
      <w:r>
        <w:rPr>
          <w:rFonts w:ascii="Verdana" w:hAnsi="Verdana"/>
        </w:rPr>
        <w:t xml:space="preserve">                                                                                Belediye Başkanı</w:t>
      </w:r>
    </w:p>
    <w:p w:rsidR="006B58EB" w:rsidRDefault="006B58EB" w:rsidP="006B58EB"/>
    <w:p w:rsidR="006B58EB" w:rsidRDefault="006B58EB" w:rsidP="006B58EB"/>
    <w:p w:rsidR="006B58EB" w:rsidRDefault="006B58EB" w:rsidP="006B58EB"/>
    <w:p w:rsidR="006B58EB" w:rsidRDefault="006B58EB" w:rsidP="006B58EB"/>
    <w:p w:rsidR="00317B75" w:rsidRDefault="00317B75"/>
    <w:sectPr w:rsidR="00317B75" w:rsidSect="0026326E">
      <w:pgSz w:w="11906" w:h="16838"/>
      <w:pgMar w:top="1417"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17CEA"/>
    <w:multiLevelType w:val="hybridMultilevel"/>
    <w:tmpl w:val="D800379E"/>
    <w:lvl w:ilvl="0" w:tplc="8E829AC4">
      <w:start w:val="1"/>
      <w:numFmt w:val="decimal"/>
      <w:lvlText w:val="%1)"/>
      <w:lvlJc w:val="left"/>
      <w:pPr>
        <w:ind w:left="900" w:hanging="360"/>
      </w:pPr>
      <w:rPr>
        <w:rFonts w:hint="default"/>
        <w:color w:val="auto"/>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63"/>
    <w:rsid w:val="00317B75"/>
    <w:rsid w:val="006B58EB"/>
    <w:rsid w:val="00727A63"/>
    <w:rsid w:val="009F551B"/>
    <w:rsid w:val="00B104E7"/>
    <w:rsid w:val="00EF6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58EB"/>
    <w:pPr>
      <w:ind w:left="720"/>
      <w:contextualSpacing/>
    </w:pPr>
  </w:style>
  <w:style w:type="paragraph" w:styleId="BalonMetni">
    <w:name w:val="Balloon Text"/>
    <w:basedOn w:val="Normal"/>
    <w:link w:val="BalonMetniChar"/>
    <w:uiPriority w:val="99"/>
    <w:semiHidden/>
    <w:unhideWhenUsed/>
    <w:rsid w:val="00EF6F0F"/>
    <w:rPr>
      <w:rFonts w:ascii="Tahoma" w:hAnsi="Tahoma" w:cs="Tahoma"/>
      <w:sz w:val="16"/>
      <w:szCs w:val="16"/>
    </w:rPr>
  </w:style>
  <w:style w:type="character" w:customStyle="1" w:styleId="BalonMetniChar">
    <w:name w:val="Balon Metni Char"/>
    <w:basedOn w:val="VarsaylanParagrafYazTipi"/>
    <w:link w:val="BalonMetni"/>
    <w:uiPriority w:val="99"/>
    <w:semiHidden/>
    <w:rsid w:val="00EF6F0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58EB"/>
    <w:pPr>
      <w:ind w:left="720"/>
      <w:contextualSpacing/>
    </w:pPr>
  </w:style>
  <w:style w:type="paragraph" w:styleId="BalonMetni">
    <w:name w:val="Balloon Text"/>
    <w:basedOn w:val="Normal"/>
    <w:link w:val="BalonMetniChar"/>
    <w:uiPriority w:val="99"/>
    <w:semiHidden/>
    <w:unhideWhenUsed/>
    <w:rsid w:val="00EF6F0F"/>
    <w:rPr>
      <w:rFonts w:ascii="Tahoma" w:hAnsi="Tahoma" w:cs="Tahoma"/>
      <w:sz w:val="16"/>
      <w:szCs w:val="16"/>
    </w:rPr>
  </w:style>
  <w:style w:type="character" w:customStyle="1" w:styleId="BalonMetniChar">
    <w:name w:val="Balon Metni Char"/>
    <w:basedOn w:val="VarsaylanParagrafYazTipi"/>
    <w:link w:val="BalonMetni"/>
    <w:uiPriority w:val="99"/>
    <w:semiHidden/>
    <w:rsid w:val="00EF6F0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1669</Characters>
  <Application>Microsoft Office Word</Application>
  <DocSecurity>0</DocSecurity>
  <Lines>13</Lines>
  <Paragraphs>3</Paragraphs>
  <ScaleCrop>false</ScaleCrop>
  <Company>Silentall Unattended Installer</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9</cp:revision>
  <cp:lastPrinted>2021-09-07T06:33:00Z</cp:lastPrinted>
  <dcterms:created xsi:type="dcterms:W3CDTF">2021-09-07T06:17:00Z</dcterms:created>
  <dcterms:modified xsi:type="dcterms:W3CDTF">2021-09-07T08:16:00Z</dcterms:modified>
</cp:coreProperties>
</file>