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1CBE" w:rsidRDefault="00511CBE" w:rsidP="00511CBE">
      <w:pPr>
        <w:jc w:val="center"/>
        <w:rPr>
          <w:rFonts w:ascii="Verdana" w:hAnsi="Verdana"/>
          <w:b/>
          <w:sz w:val="28"/>
          <w:szCs w:val="28"/>
        </w:rPr>
      </w:pPr>
      <w:r>
        <w:rPr>
          <w:rFonts w:ascii="Verdana" w:hAnsi="Verdana"/>
          <w:b/>
          <w:sz w:val="28"/>
          <w:szCs w:val="28"/>
        </w:rPr>
        <w:t xml:space="preserve">SİMAV BELEDİYE MECLİSİNİN 2021 NİSAN AYI  </w:t>
      </w:r>
    </w:p>
    <w:p w:rsidR="00511CBE" w:rsidRDefault="00511CBE" w:rsidP="00511CBE">
      <w:pPr>
        <w:jc w:val="center"/>
        <w:rPr>
          <w:rFonts w:ascii="Verdana" w:hAnsi="Verdana"/>
          <w:b/>
          <w:sz w:val="28"/>
          <w:szCs w:val="28"/>
        </w:rPr>
      </w:pPr>
      <w:r>
        <w:rPr>
          <w:rFonts w:ascii="Verdana" w:hAnsi="Verdana"/>
          <w:b/>
          <w:sz w:val="28"/>
          <w:szCs w:val="28"/>
        </w:rPr>
        <w:t>MECLİS KARAR ÖZETLERİ</w:t>
      </w:r>
    </w:p>
    <w:p w:rsidR="00511CBE" w:rsidRDefault="00511CBE" w:rsidP="00511CBE">
      <w:pPr>
        <w:jc w:val="center"/>
        <w:rPr>
          <w:b/>
        </w:rPr>
      </w:pPr>
    </w:p>
    <w:p w:rsidR="00511CBE" w:rsidRDefault="00511CBE" w:rsidP="00511CBE">
      <w:pPr>
        <w:ind w:firstLine="567"/>
        <w:jc w:val="both"/>
        <w:rPr>
          <w:rFonts w:ascii="Verdana" w:hAnsi="Verdana"/>
        </w:rPr>
      </w:pPr>
      <w:proofErr w:type="gramStart"/>
      <w:r>
        <w:rPr>
          <w:rFonts w:ascii="Verdana" w:hAnsi="Verdana"/>
        </w:rPr>
        <w:t xml:space="preserve">Simav Belediye Meclisi Meclis Başkanı Belediye Başkanı Av. Adil BİÇER, Meclis Üyeleri Fatih KALAY, Mehmet YÜCEL, Orhan AKBOĞA,  Şener KAZCIOĞLU, Ahmet YAMAN, Hicret KARAMAN KAYMAK, Recep GÜLEÇ, Yüksel MAZILI, Abbas BİROĞUL, Ali BAL, </w:t>
      </w:r>
      <w:proofErr w:type="spellStart"/>
      <w:r>
        <w:rPr>
          <w:rFonts w:ascii="Verdana" w:hAnsi="Verdana"/>
        </w:rPr>
        <w:t>H.İbrahim</w:t>
      </w:r>
      <w:proofErr w:type="spellEnd"/>
      <w:r>
        <w:rPr>
          <w:rFonts w:ascii="Verdana" w:hAnsi="Verdana"/>
        </w:rPr>
        <w:t xml:space="preserve"> KAZCIOĞLU, Şaban ÖRS, İsmail BOZYİĞİT, Barış ÖZYURT ve Erdoğan KILIÇ’ </w:t>
      </w:r>
      <w:proofErr w:type="spellStart"/>
      <w:r>
        <w:rPr>
          <w:rFonts w:ascii="Verdana" w:hAnsi="Verdana"/>
        </w:rPr>
        <w:t>ın</w:t>
      </w:r>
      <w:proofErr w:type="spellEnd"/>
      <w:r>
        <w:rPr>
          <w:rFonts w:ascii="Verdana" w:hAnsi="Verdana"/>
        </w:rPr>
        <w:t xml:space="preserve"> iştiraki ile 05.04.2021 Pazartesi günü saat: 16.00’ da toplandı.</w:t>
      </w:r>
      <w:proofErr w:type="gramEnd"/>
    </w:p>
    <w:p w:rsidR="00511CBE" w:rsidRDefault="00511CBE" w:rsidP="00511CBE">
      <w:pPr>
        <w:jc w:val="both"/>
        <w:rPr>
          <w:rFonts w:ascii="Verdana" w:hAnsi="Verdana"/>
        </w:rPr>
      </w:pPr>
    </w:p>
    <w:p w:rsidR="00511CBE" w:rsidRDefault="00511CBE" w:rsidP="00511CBE">
      <w:pPr>
        <w:ind w:firstLine="567"/>
        <w:jc w:val="both"/>
        <w:rPr>
          <w:rFonts w:ascii="Verdana" w:hAnsi="Verdana"/>
        </w:rPr>
      </w:pPr>
    </w:p>
    <w:p w:rsidR="00511CBE" w:rsidRDefault="00511CBE" w:rsidP="00511CBE">
      <w:pPr>
        <w:ind w:firstLine="567"/>
        <w:jc w:val="both"/>
        <w:rPr>
          <w:rFonts w:ascii="Verdana" w:hAnsi="Verdana"/>
        </w:rPr>
      </w:pPr>
      <w:r>
        <w:rPr>
          <w:rFonts w:ascii="Verdana" w:hAnsi="Verdana"/>
        </w:rPr>
        <w:t xml:space="preserve">Gündem Maddelerinin müzakerelerine geçildi. </w:t>
      </w:r>
    </w:p>
    <w:p w:rsidR="00511CBE" w:rsidRPr="00511CBE" w:rsidRDefault="00511CBE" w:rsidP="00511CBE">
      <w:pPr>
        <w:numPr>
          <w:ilvl w:val="0"/>
          <w:numId w:val="1"/>
        </w:numPr>
        <w:ind w:left="0" w:firstLine="540"/>
        <w:jc w:val="both"/>
        <w:rPr>
          <w:rFonts w:ascii="Verdana" w:hAnsi="Verdana"/>
          <w:bCs/>
        </w:rPr>
      </w:pPr>
      <w:r>
        <w:rPr>
          <w:rFonts w:ascii="Verdana" w:hAnsi="Verdana"/>
        </w:rPr>
        <w:t xml:space="preserve">Gündemin 1. maddesinde yazılı olan 5393 Sayılı Belediye Kanununun 19. Maddesince Başkanlık Divanı (Meclis 1. ve 2. Başkan Vekillikleri) ile Meclis </w:t>
      </w:r>
      <w:proofErr w:type="gramStart"/>
      <w:r>
        <w:rPr>
          <w:rFonts w:ascii="Verdana" w:hAnsi="Verdana"/>
        </w:rPr>
        <w:t>Katiplikleri</w:t>
      </w:r>
      <w:proofErr w:type="gramEnd"/>
      <w:r>
        <w:rPr>
          <w:rFonts w:ascii="Verdana" w:hAnsi="Verdana"/>
        </w:rPr>
        <w:t xml:space="preserve"> (2 Asil-2 Yedek) üyeleri seçimi için yapılan gizli oylama açık tasnif sonucuna göre,</w:t>
      </w:r>
    </w:p>
    <w:p w:rsidR="00511CBE" w:rsidRDefault="00511CBE" w:rsidP="00511CBE">
      <w:pPr>
        <w:ind w:firstLine="540"/>
        <w:jc w:val="both"/>
        <w:rPr>
          <w:rFonts w:ascii="Verdana" w:hAnsi="Verdana"/>
          <w:bCs/>
        </w:rPr>
      </w:pPr>
      <w:r>
        <w:rPr>
          <w:rFonts w:ascii="Verdana" w:hAnsi="Verdana"/>
          <w:bCs/>
        </w:rPr>
        <w:t>Meclis 1. Başkan Vekilliğine Mehmet YÜCEL’ in, Meclis 2. Başkan Vekilliğine Abbas BİROĞUL’ un seçilmelerine,</w:t>
      </w:r>
    </w:p>
    <w:p w:rsidR="00511CBE" w:rsidRPr="00511CBE" w:rsidRDefault="00511CBE" w:rsidP="00511CBE">
      <w:pPr>
        <w:ind w:firstLine="540"/>
        <w:jc w:val="both"/>
        <w:rPr>
          <w:rFonts w:ascii="Verdana" w:hAnsi="Verdana"/>
          <w:bCs/>
        </w:rPr>
      </w:pPr>
      <w:r>
        <w:rPr>
          <w:rFonts w:ascii="Verdana" w:hAnsi="Verdana"/>
          <w:bCs/>
        </w:rPr>
        <w:t xml:space="preserve">Meclis </w:t>
      </w:r>
      <w:proofErr w:type="gramStart"/>
      <w:r>
        <w:rPr>
          <w:rFonts w:ascii="Verdana" w:hAnsi="Verdana"/>
          <w:bCs/>
        </w:rPr>
        <w:t>Katiplikleri</w:t>
      </w:r>
      <w:proofErr w:type="gramEnd"/>
      <w:r>
        <w:rPr>
          <w:rFonts w:ascii="Verdana" w:hAnsi="Verdana"/>
          <w:bCs/>
        </w:rPr>
        <w:t xml:space="preserve"> asil üyeliklere Recep GÜLEÇ ve Ali BAL’ </w:t>
      </w:r>
      <w:proofErr w:type="spellStart"/>
      <w:r>
        <w:rPr>
          <w:rFonts w:ascii="Verdana" w:hAnsi="Verdana"/>
          <w:bCs/>
        </w:rPr>
        <w:t>ın</w:t>
      </w:r>
      <w:proofErr w:type="spellEnd"/>
      <w:r>
        <w:rPr>
          <w:rFonts w:ascii="Verdana" w:hAnsi="Verdana"/>
          <w:bCs/>
        </w:rPr>
        <w:t xml:space="preserve">, yedek üyeliklere Hicret KARAMAN KAYMAK ve Orhan AKBOĞA’ </w:t>
      </w:r>
      <w:proofErr w:type="spellStart"/>
      <w:r>
        <w:rPr>
          <w:rFonts w:ascii="Verdana" w:hAnsi="Verdana"/>
          <w:bCs/>
        </w:rPr>
        <w:t>nın</w:t>
      </w:r>
      <w:proofErr w:type="spellEnd"/>
      <w:r>
        <w:rPr>
          <w:rFonts w:ascii="Verdana" w:hAnsi="Verdana"/>
          <w:bCs/>
        </w:rPr>
        <w:t xml:space="preserve"> seçilmelerine karar verildi.</w:t>
      </w:r>
    </w:p>
    <w:p w:rsidR="00511CBE" w:rsidRDefault="00511CBE" w:rsidP="00511CBE">
      <w:pPr>
        <w:numPr>
          <w:ilvl w:val="0"/>
          <w:numId w:val="1"/>
        </w:numPr>
        <w:ind w:left="0" w:firstLine="540"/>
        <w:jc w:val="both"/>
        <w:rPr>
          <w:rFonts w:ascii="Verdana" w:hAnsi="Verdana"/>
          <w:bCs/>
        </w:rPr>
      </w:pPr>
      <w:r>
        <w:rPr>
          <w:rFonts w:ascii="Verdana" w:hAnsi="Verdana"/>
        </w:rPr>
        <w:t xml:space="preserve">Gündemin 2. maddesinde yazılı olan </w:t>
      </w:r>
      <w:r w:rsidRPr="004A6C32">
        <w:rPr>
          <w:rFonts w:ascii="Verdana" w:hAnsi="Verdana"/>
          <w:bCs/>
        </w:rPr>
        <w:t>5393 Sayılı Belediye Kanununun 33.maddesince 2 adet Encümen Üye</w:t>
      </w:r>
      <w:r>
        <w:rPr>
          <w:rFonts w:ascii="Verdana" w:hAnsi="Verdana"/>
          <w:bCs/>
        </w:rPr>
        <w:t xml:space="preserve">likleri için </w:t>
      </w:r>
      <w:r>
        <w:rPr>
          <w:rFonts w:ascii="Verdana" w:hAnsi="Verdana" w:cs="Arial"/>
        </w:rPr>
        <w:t xml:space="preserve">yapılan gizli oylama açık tasnif sonucuna göre; Abbas BİROĞUL ve Yüksel MAZILI’ </w:t>
      </w:r>
      <w:proofErr w:type="spellStart"/>
      <w:r>
        <w:rPr>
          <w:rFonts w:ascii="Verdana" w:hAnsi="Verdana" w:cs="Arial"/>
        </w:rPr>
        <w:t>nın</w:t>
      </w:r>
      <w:proofErr w:type="spellEnd"/>
      <w:r>
        <w:rPr>
          <w:rFonts w:ascii="Verdana" w:hAnsi="Verdana" w:cs="Arial"/>
        </w:rPr>
        <w:t xml:space="preserve"> seçilmelerine</w:t>
      </w:r>
      <w:r>
        <w:rPr>
          <w:rFonts w:ascii="Verdana" w:hAnsi="Verdana"/>
        </w:rPr>
        <w:t xml:space="preserve"> </w:t>
      </w:r>
      <w:r>
        <w:rPr>
          <w:rFonts w:ascii="Verdana" w:hAnsi="Verdana"/>
          <w:bCs/>
        </w:rPr>
        <w:t>karar verildi.</w:t>
      </w:r>
    </w:p>
    <w:p w:rsidR="00511CBE" w:rsidRPr="006770FB" w:rsidRDefault="00511CBE" w:rsidP="00511CBE">
      <w:pPr>
        <w:numPr>
          <w:ilvl w:val="0"/>
          <w:numId w:val="1"/>
        </w:numPr>
        <w:ind w:left="0" w:firstLine="540"/>
        <w:jc w:val="both"/>
        <w:rPr>
          <w:rFonts w:ascii="Verdana" w:hAnsi="Verdana"/>
          <w:bCs/>
        </w:rPr>
      </w:pPr>
      <w:r w:rsidRPr="002A084C">
        <w:rPr>
          <w:rFonts w:ascii="Verdana" w:hAnsi="Verdana"/>
          <w:bCs/>
        </w:rPr>
        <w:t xml:space="preserve">Gündemin </w:t>
      </w:r>
      <w:r>
        <w:rPr>
          <w:rFonts w:ascii="Verdana" w:hAnsi="Verdana"/>
          <w:bCs/>
        </w:rPr>
        <w:t>3</w:t>
      </w:r>
      <w:r w:rsidRPr="002A084C">
        <w:rPr>
          <w:rFonts w:ascii="Verdana" w:hAnsi="Verdana"/>
          <w:bCs/>
        </w:rPr>
        <w:t xml:space="preserve">.maddesinde yazılı olan </w:t>
      </w:r>
      <w:r>
        <w:rPr>
          <w:rFonts w:ascii="Verdana" w:hAnsi="Verdana"/>
        </w:rPr>
        <w:t>5393 Sayılı Belediye Kanununun 18. Maddesinin (k) bendi ve 24. maddesince Meclis İhtisas Komisyonları için yapılan gizli oylama açık tasnif sonucuna göre,</w:t>
      </w:r>
    </w:p>
    <w:p w:rsidR="00511CBE" w:rsidRDefault="00511CBE" w:rsidP="00511CBE">
      <w:pPr>
        <w:ind w:firstLine="540"/>
        <w:jc w:val="both"/>
        <w:rPr>
          <w:rFonts w:ascii="Verdana" w:hAnsi="Verdana"/>
          <w:bCs/>
        </w:rPr>
      </w:pPr>
      <w:r>
        <w:rPr>
          <w:rFonts w:ascii="Verdana" w:hAnsi="Verdana"/>
          <w:bCs/>
        </w:rPr>
        <w:t xml:space="preserve">Plan ve Bütçe Komisyonu </w:t>
      </w:r>
      <w:r w:rsidRPr="001B0147">
        <w:rPr>
          <w:rFonts w:ascii="Verdana" w:hAnsi="Verdana"/>
          <w:bCs/>
        </w:rPr>
        <w:t xml:space="preserve">üyeliklerine </w:t>
      </w:r>
      <w:r w:rsidRPr="002A084C">
        <w:rPr>
          <w:rFonts w:ascii="Verdana" w:hAnsi="Verdana"/>
          <w:bCs/>
        </w:rPr>
        <w:t xml:space="preserve">Ahmet YAMAN, Mehmet YÜCEL, Ali BAL, Erdoğan KILIÇ, </w:t>
      </w:r>
      <w:r>
        <w:rPr>
          <w:rFonts w:ascii="Verdana" w:hAnsi="Verdana"/>
          <w:bCs/>
        </w:rPr>
        <w:t>İsmail BOZYİĞİT</w:t>
      </w:r>
      <w:r w:rsidRPr="002A084C">
        <w:rPr>
          <w:rFonts w:ascii="Verdana" w:hAnsi="Verdana"/>
          <w:bCs/>
        </w:rPr>
        <w:t xml:space="preserve">’ </w:t>
      </w:r>
      <w:r>
        <w:rPr>
          <w:rFonts w:ascii="Verdana" w:hAnsi="Verdana"/>
          <w:bCs/>
        </w:rPr>
        <w:t>i</w:t>
      </w:r>
      <w:r w:rsidRPr="002A084C">
        <w:rPr>
          <w:rFonts w:ascii="Verdana" w:hAnsi="Verdana"/>
          <w:bCs/>
        </w:rPr>
        <w:t>n seçilmelerine,</w:t>
      </w:r>
    </w:p>
    <w:p w:rsidR="00511CBE" w:rsidRDefault="00511CBE" w:rsidP="00511CBE">
      <w:pPr>
        <w:ind w:firstLine="540"/>
        <w:jc w:val="both"/>
        <w:rPr>
          <w:rFonts w:ascii="Verdana" w:hAnsi="Verdana"/>
          <w:bCs/>
        </w:rPr>
      </w:pPr>
      <w:r>
        <w:rPr>
          <w:rFonts w:ascii="Verdana" w:hAnsi="Verdana"/>
          <w:bCs/>
        </w:rPr>
        <w:t xml:space="preserve">İmar </w:t>
      </w:r>
      <w:r w:rsidRPr="001B0147">
        <w:rPr>
          <w:rFonts w:ascii="Verdana" w:hAnsi="Verdana"/>
          <w:bCs/>
        </w:rPr>
        <w:t>Komisyonu üyeliklerine</w:t>
      </w:r>
      <w:r w:rsidRPr="002A084C">
        <w:rPr>
          <w:rFonts w:ascii="Verdana" w:hAnsi="Verdana"/>
          <w:bCs/>
        </w:rPr>
        <w:t xml:space="preserve"> Orhan AKBOĞA, Abbas BİROĞUL, Yüksel MAZILI, Recep GÜLEÇ ve </w:t>
      </w:r>
      <w:r>
        <w:rPr>
          <w:rFonts w:ascii="Verdana" w:hAnsi="Verdana"/>
          <w:bCs/>
        </w:rPr>
        <w:t>Barış ÖZYURT</w:t>
      </w:r>
      <w:r w:rsidRPr="002A084C">
        <w:rPr>
          <w:rFonts w:ascii="Verdana" w:hAnsi="Verdana"/>
          <w:bCs/>
        </w:rPr>
        <w:t>’ un seçilmelerine karar verildi</w:t>
      </w:r>
      <w:r>
        <w:rPr>
          <w:rFonts w:ascii="Verdana" w:hAnsi="Verdana"/>
          <w:bCs/>
        </w:rPr>
        <w:t>.</w:t>
      </w:r>
    </w:p>
    <w:p w:rsidR="00511CBE" w:rsidRPr="006770FB" w:rsidRDefault="00511CBE" w:rsidP="00511CBE">
      <w:pPr>
        <w:numPr>
          <w:ilvl w:val="0"/>
          <w:numId w:val="1"/>
        </w:numPr>
        <w:ind w:left="0" w:firstLine="540"/>
        <w:jc w:val="both"/>
        <w:rPr>
          <w:rFonts w:ascii="Verdana" w:hAnsi="Verdana"/>
        </w:rPr>
      </w:pPr>
      <w:proofErr w:type="gramStart"/>
      <w:r w:rsidRPr="002A084C">
        <w:rPr>
          <w:rFonts w:ascii="Verdana" w:hAnsi="Verdana"/>
          <w:bCs/>
        </w:rPr>
        <w:t xml:space="preserve">Gündemin </w:t>
      </w:r>
      <w:r>
        <w:rPr>
          <w:rFonts w:ascii="Verdana" w:hAnsi="Verdana"/>
          <w:bCs/>
        </w:rPr>
        <w:t>4</w:t>
      </w:r>
      <w:r w:rsidRPr="002A084C">
        <w:rPr>
          <w:rFonts w:ascii="Verdana" w:hAnsi="Verdana"/>
          <w:bCs/>
        </w:rPr>
        <w:t xml:space="preserve">. Maddesinde yazılı olan </w:t>
      </w:r>
      <w:r>
        <w:rPr>
          <w:rFonts w:ascii="Verdana" w:hAnsi="Verdana"/>
        </w:rPr>
        <w:t xml:space="preserve">Belediyemiz 2020 yılı faaliyet raporunun görüşülmesinde; 5018 Sayılı Kamu Mali Yönetimi Kontrol Kanununun 41. maddesi ve Mahalli İdareler Bütçe ve Muhasebe Yönetmeliği hükümleri doğrultusunda hazırlanan 01.01.2020-31.12.2020 Dönemi Faaliyet raporunun 5393 Sayılı Belediye Kanununun 18/a ve 56. maddesince Barış ÖZYURT’ un çekimser, </w:t>
      </w:r>
      <w:r>
        <w:rPr>
          <w:rFonts w:ascii="Verdana" w:eastAsiaTheme="minorHAnsi" w:hAnsi="Verdana"/>
          <w:color w:val="000000"/>
          <w:lang w:eastAsia="en-US"/>
        </w:rPr>
        <w:t xml:space="preserve">İsmail BOZYİĞİT' in ret oyu ile </w:t>
      </w:r>
      <w:r>
        <w:rPr>
          <w:rFonts w:ascii="Verdana" w:hAnsi="Verdana"/>
        </w:rPr>
        <w:t xml:space="preserve">kabul ve onayına oyçokluğuyla </w:t>
      </w:r>
      <w:r w:rsidRPr="002A084C">
        <w:rPr>
          <w:rFonts w:ascii="Verdana" w:hAnsi="Verdana"/>
        </w:rPr>
        <w:t>karar verildi.</w:t>
      </w:r>
      <w:proofErr w:type="gramEnd"/>
    </w:p>
    <w:p w:rsidR="00511CBE" w:rsidRPr="004977C4" w:rsidRDefault="00511CBE" w:rsidP="00511CBE">
      <w:pPr>
        <w:numPr>
          <w:ilvl w:val="0"/>
          <w:numId w:val="1"/>
        </w:numPr>
        <w:ind w:left="0" w:firstLine="540"/>
        <w:jc w:val="both"/>
        <w:rPr>
          <w:rFonts w:ascii="Verdana" w:hAnsi="Verdana"/>
        </w:rPr>
      </w:pPr>
      <w:r w:rsidRPr="002A084C">
        <w:rPr>
          <w:rFonts w:ascii="Verdana" w:hAnsi="Verdana"/>
          <w:bCs/>
        </w:rPr>
        <w:t xml:space="preserve">Gündemin </w:t>
      </w:r>
      <w:r>
        <w:rPr>
          <w:rFonts w:ascii="Verdana" w:hAnsi="Verdana"/>
          <w:bCs/>
        </w:rPr>
        <w:t>5</w:t>
      </w:r>
      <w:r w:rsidRPr="002A084C">
        <w:rPr>
          <w:rFonts w:ascii="Verdana" w:hAnsi="Verdana"/>
          <w:bCs/>
        </w:rPr>
        <w:t xml:space="preserve">. Maddesinde yazılı olan </w:t>
      </w:r>
      <w:r w:rsidRPr="000228BB">
        <w:rPr>
          <w:rFonts w:ascii="Verdana" w:hAnsi="Verdana"/>
          <w:bCs/>
        </w:rPr>
        <w:t>Kadastro Müd</w:t>
      </w:r>
      <w:r>
        <w:rPr>
          <w:rFonts w:ascii="Verdana" w:hAnsi="Verdana"/>
          <w:bCs/>
        </w:rPr>
        <w:t>ürlüğünce Hacıahmetoğlu-</w:t>
      </w:r>
      <w:proofErr w:type="spellStart"/>
      <w:r>
        <w:rPr>
          <w:rFonts w:ascii="Verdana" w:hAnsi="Verdana"/>
          <w:bCs/>
        </w:rPr>
        <w:t>Hüsüm</w:t>
      </w:r>
      <w:proofErr w:type="spellEnd"/>
      <w:r w:rsidRPr="000228BB">
        <w:rPr>
          <w:rFonts w:ascii="Verdana" w:hAnsi="Verdana"/>
          <w:bCs/>
        </w:rPr>
        <w:t xml:space="preserve"> Mahallesinde 3402 Sayılı </w:t>
      </w:r>
      <w:r>
        <w:rPr>
          <w:rFonts w:ascii="Verdana" w:hAnsi="Verdana"/>
          <w:bCs/>
        </w:rPr>
        <w:t>Kadastro Kanununun 22.maddesine göre</w:t>
      </w:r>
      <w:r w:rsidRPr="000228BB">
        <w:rPr>
          <w:rFonts w:ascii="Verdana" w:hAnsi="Verdana"/>
          <w:bCs/>
        </w:rPr>
        <w:t xml:space="preserve"> yapılacak uygulamalarda görev yapmak üzere 6 (a</w:t>
      </w:r>
      <w:r>
        <w:rPr>
          <w:rFonts w:ascii="Verdana" w:hAnsi="Verdana"/>
          <w:bCs/>
        </w:rPr>
        <w:t>ltı) adet bilirkişi için yapılan müzakerede, Himmet KAYMAKÇI, İsmail KARADUMAN, Yılmaz ATALAY, Halil ÇAKMAK, Kasım KARAKUZU ve Bahattin BABUR’ un seçilmelerine oybirliği ile karar</w:t>
      </w:r>
      <w:r>
        <w:rPr>
          <w:rFonts w:ascii="Verdana" w:hAnsi="Verdana"/>
          <w:bCs/>
          <w:color w:val="000000"/>
        </w:rPr>
        <w:t xml:space="preserve"> verildi.</w:t>
      </w:r>
    </w:p>
    <w:p w:rsidR="00511CBE" w:rsidRPr="004977C4" w:rsidRDefault="00511CBE" w:rsidP="00511CBE">
      <w:pPr>
        <w:numPr>
          <w:ilvl w:val="0"/>
          <w:numId w:val="1"/>
        </w:numPr>
        <w:ind w:left="0" w:firstLine="540"/>
        <w:jc w:val="both"/>
        <w:rPr>
          <w:rFonts w:ascii="Verdana" w:hAnsi="Verdana"/>
        </w:rPr>
      </w:pPr>
      <w:r>
        <w:rPr>
          <w:rFonts w:ascii="Verdana" w:hAnsi="Verdana"/>
          <w:bCs/>
          <w:color w:val="000000"/>
        </w:rPr>
        <w:t xml:space="preserve"> </w:t>
      </w:r>
      <w:r>
        <w:rPr>
          <w:rFonts w:ascii="Verdana" w:hAnsi="Verdana"/>
          <w:bCs/>
        </w:rPr>
        <w:t xml:space="preserve">Gündemin </w:t>
      </w:r>
      <w:r w:rsidRPr="00511CBE">
        <w:rPr>
          <w:rFonts w:ascii="Verdana" w:hAnsi="Verdana"/>
          <w:bCs/>
        </w:rPr>
        <w:t xml:space="preserve">6. Maddesinde yazılı olan </w:t>
      </w:r>
      <w:r w:rsidRPr="00511CBE">
        <w:rPr>
          <w:rFonts w:ascii="Verdana" w:eastAsiaTheme="minorHAnsi" w:hAnsi="Verdana"/>
          <w:color w:val="000000"/>
          <w:lang w:eastAsia="en-US"/>
        </w:rPr>
        <w:t xml:space="preserve">Tema Vakfı Simav Sorumlusu olarak 19 yıl görev yapmış Merhum Ömer ÖNDER’ in isminin 4 Eylül Mahallesi Eynal Kaplıcaları 72 ada 2 </w:t>
      </w:r>
      <w:proofErr w:type="spellStart"/>
      <w:r w:rsidRPr="00511CBE">
        <w:rPr>
          <w:rFonts w:ascii="Verdana" w:eastAsiaTheme="minorHAnsi" w:hAnsi="Verdana"/>
          <w:color w:val="000000"/>
          <w:lang w:eastAsia="en-US"/>
        </w:rPr>
        <w:t>nolu</w:t>
      </w:r>
      <w:proofErr w:type="spellEnd"/>
      <w:r w:rsidRPr="00511CBE">
        <w:rPr>
          <w:rFonts w:ascii="Verdana" w:eastAsiaTheme="minorHAnsi" w:hAnsi="Verdana"/>
          <w:color w:val="000000"/>
          <w:lang w:eastAsia="en-US"/>
        </w:rPr>
        <w:t xml:space="preserve"> parselin bulunduğu Eynal Kaplıcaları girişinin sağında </w:t>
      </w:r>
      <w:r w:rsidRPr="00511CBE">
        <w:rPr>
          <w:rFonts w:ascii="Verdana" w:eastAsiaTheme="minorHAnsi" w:hAnsi="Verdana"/>
          <w:color w:val="000000"/>
          <w:lang w:eastAsia="en-US"/>
        </w:rPr>
        <w:lastRenderedPageBreak/>
        <w:t xml:space="preserve">yer alan parkın Tema Dede- Ömer Önder Parkı olarak belirlenmesine </w:t>
      </w:r>
      <w:r w:rsidRPr="00511CBE">
        <w:rPr>
          <w:rFonts w:ascii="Verdana" w:hAnsi="Verdana"/>
          <w:bCs/>
        </w:rPr>
        <w:t>oybirliğ</w:t>
      </w:r>
      <w:r>
        <w:rPr>
          <w:rFonts w:ascii="Verdana" w:hAnsi="Verdana"/>
          <w:bCs/>
        </w:rPr>
        <w:t>i ile karar verildi.</w:t>
      </w:r>
    </w:p>
    <w:p w:rsidR="00511CBE" w:rsidRDefault="00511CBE" w:rsidP="00511CBE">
      <w:pPr>
        <w:numPr>
          <w:ilvl w:val="0"/>
          <w:numId w:val="1"/>
        </w:numPr>
        <w:ind w:left="0" w:firstLine="540"/>
        <w:jc w:val="both"/>
        <w:rPr>
          <w:rFonts w:ascii="Verdana" w:hAnsi="Verdana"/>
        </w:rPr>
      </w:pPr>
      <w:r>
        <w:rPr>
          <w:rFonts w:ascii="Verdana" w:hAnsi="Verdana"/>
          <w:bCs/>
        </w:rPr>
        <w:t xml:space="preserve">Gündemin </w:t>
      </w:r>
      <w:r w:rsidR="008B752F">
        <w:rPr>
          <w:rFonts w:ascii="Verdana" w:hAnsi="Verdana"/>
          <w:bCs/>
        </w:rPr>
        <w:t>7</w:t>
      </w:r>
      <w:r>
        <w:rPr>
          <w:rFonts w:ascii="Verdana" w:hAnsi="Verdana"/>
          <w:bCs/>
        </w:rPr>
        <w:t xml:space="preserve">. Maddesinde yazılı olan </w:t>
      </w:r>
      <w:r w:rsidR="008B752F" w:rsidRPr="00AC1771">
        <w:rPr>
          <w:rFonts w:ascii="Verdana" w:hAnsi="Verdana"/>
          <w:bCs/>
          <w:color w:val="000000"/>
        </w:rPr>
        <w:t>5393 Sayılı Belediye Kanununun 25.maddesince 20</w:t>
      </w:r>
      <w:r w:rsidR="008B752F">
        <w:rPr>
          <w:rFonts w:ascii="Verdana" w:hAnsi="Verdana"/>
          <w:bCs/>
          <w:color w:val="000000"/>
        </w:rPr>
        <w:t>20</w:t>
      </w:r>
      <w:r w:rsidR="008B752F" w:rsidRPr="00AC1771">
        <w:rPr>
          <w:rFonts w:ascii="Verdana" w:hAnsi="Verdana"/>
          <w:bCs/>
          <w:color w:val="000000"/>
        </w:rPr>
        <w:t xml:space="preserve"> Mali yılı denetim komisyonu çalışmaları kapsamında denetim komisyonu emrinde görevlendirilen </w:t>
      </w:r>
      <w:r w:rsidR="008B752F">
        <w:rPr>
          <w:rFonts w:ascii="Verdana" w:hAnsi="Verdana"/>
          <w:bCs/>
          <w:color w:val="000000"/>
        </w:rPr>
        <w:t>Vergi Dairesi Müdürlüğü personellerinin</w:t>
      </w:r>
      <w:r w:rsidR="008B752F" w:rsidRPr="00AC1771">
        <w:rPr>
          <w:rFonts w:ascii="Verdana" w:hAnsi="Verdana"/>
          <w:bCs/>
          <w:color w:val="000000"/>
        </w:rPr>
        <w:t xml:space="preserve"> </w:t>
      </w:r>
      <w:r w:rsidR="008B752F">
        <w:rPr>
          <w:rFonts w:ascii="Verdana" w:hAnsi="Verdana"/>
          <w:bCs/>
          <w:color w:val="000000"/>
        </w:rPr>
        <w:t xml:space="preserve">15 </w:t>
      </w:r>
      <w:r w:rsidR="008B752F" w:rsidRPr="00AC1771">
        <w:rPr>
          <w:rFonts w:ascii="Verdana" w:hAnsi="Verdana"/>
          <w:bCs/>
          <w:color w:val="000000"/>
        </w:rPr>
        <w:t xml:space="preserve">gün </w:t>
      </w:r>
      <w:r w:rsidR="008B752F">
        <w:rPr>
          <w:rFonts w:ascii="Verdana" w:hAnsi="Verdana"/>
          <w:bCs/>
          <w:color w:val="000000"/>
        </w:rPr>
        <w:t xml:space="preserve">süre </w:t>
      </w:r>
      <w:r w:rsidR="008B752F" w:rsidRPr="00AC1771">
        <w:rPr>
          <w:rFonts w:ascii="Verdana" w:hAnsi="Verdana"/>
          <w:bCs/>
          <w:color w:val="000000"/>
        </w:rPr>
        <w:t>ile günlü</w:t>
      </w:r>
      <w:r w:rsidR="008B752F">
        <w:rPr>
          <w:rFonts w:ascii="Verdana" w:hAnsi="Verdana"/>
          <w:bCs/>
          <w:color w:val="000000"/>
        </w:rPr>
        <w:t>k ücretlerinin 70,00-TL olarak belirlenmesine</w:t>
      </w:r>
      <w:r w:rsidR="008B752F" w:rsidRPr="00AC1771">
        <w:rPr>
          <w:rFonts w:ascii="Verdana" w:hAnsi="Verdana"/>
          <w:bCs/>
          <w:color w:val="000000"/>
        </w:rPr>
        <w:t xml:space="preserve"> </w:t>
      </w:r>
      <w:r>
        <w:rPr>
          <w:rFonts w:ascii="Verdana" w:hAnsi="Verdana"/>
          <w:bCs/>
          <w:color w:val="000000"/>
        </w:rPr>
        <w:t>oybirliği ile karar verildi</w:t>
      </w:r>
      <w:r>
        <w:rPr>
          <w:rFonts w:ascii="Verdana" w:hAnsi="Verdana"/>
          <w:bCs/>
        </w:rPr>
        <w:t>.</w:t>
      </w:r>
    </w:p>
    <w:p w:rsidR="00743A27" w:rsidRPr="00743A27" w:rsidRDefault="00511CBE" w:rsidP="00511CBE">
      <w:pPr>
        <w:numPr>
          <w:ilvl w:val="0"/>
          <w:numId w:val="1"/>
        </w:numPr>
        <w:ind w:left="0" w:firstLine="540"/>
        <w:jc w:val="both"/>
        <w:rPr>
          <w:rFonts w:ascii="Verdana" w:hAnsi="Verdana"/>
          <w:bCs/>
        </w:rPr>
      </w:pPr>
      <w:r>
        <w:rPr>
          <w:rFonts w:ascii="Verdana" w:hAnsi="Verdana"/>
        </w:rPr>
        <w:t xml:space="preserve">Gündemin </w:t>
      </w:r>
      <w:r w:rsidR="008B752F">
        <w:rPr>
          <w:rFonts w:ascii="Verdana" w:hAnsi="Verdana"/>
        </w:rPr>
        <w:t>8</w:t>
      </w:r>
      <w:r>
        <w:rPr>
          <w:rFonts w:ascii="Verdana" w:hAnsi="Verdana"/>
        </w:rPr>
        <w:t xml:space="preserve">. Maddesinde yazılı olan </w:t>
      </w:r>
      <w:r w:rsidRPr="0050183B">
        <w:rPr>
          <w:rFonts w:ascii="Verdana" w:hAnsi="Verdana"/>
          <w:bCs/>
        </w:rPr>
        <w:t>5393 Sayılı Belediye Kanununun 18.maddesinin (f) bendi gereğince E</w:t>
      </w:r>
      <w:r w:rsidRPr="0050183B">
        <w:rPr>
          <w:rFonts w:ascii="Verdana" w:hAnsi="Verdana"/>
        </w:rPr>
        <w:t>ynal Kaplıcaları 202</w:t>
      </w:r>
      <w:r w:rsidR="00743A27">
        <w:rPr>
          <w:rFonts w:ascii="Verdana" w:hAnsi="Verdana"/>
        </w:rPr>
        <w:t>1</w:t>
      </w:r>
      <w:r w:rsidRPr="0050183B">
        <w:rPr>
          <w:rFonts w:ascii="Verdana" w:hAnsi="Verdana"/>
        </w:rPr>
        <w:t xml:space="preserve"> yılı yaz sezonu konaklama ücretleri ile </w:t>
      </w:r>
      <w:proofErr w:type="spellStart"/>
      <w:r w:rsidRPr="0050183B">
        <w:rPr>
          <w:rFonts w:ascii="Verdana" w:hAnsi="Verdana"/>
        </w:rPr>
        <w:t>Aqua</w:t>
      </w:r>
      <w:proofErr w:type="spellEnd"/>
      <w:r w:rsidRPr="0050183B">
        <w:rPr>
          <w:rFonts w:ascii="Verdana" w:hAnsi="Verdana"/>
        </w:rPr>
        <w:t xml:space="preserve"> Park giriş ücretlerinin belirlenmesi</w:t>
      </w:r>
      <w:r>
        <w:rPr>
          <w:rFonts w:ascii="Verdana" w:hAnsi="Verdana"/>
        </w:rPr>
        <w:t xml:space="preserve"> konusunun </w:t>
      </w:r>
      <w:r w:rsidR="00743A27">
        <w:rPr>
          <w:rFonts w:ascii="Verdana" w:hAnsi="Verdana"/>
        </w:rPr>
        <w:t>yapılan müzakeresinde,</w:t>
      </w:r>
    </w:p>
    <w:p w:rsidR="00743A27" w:rsidRPr="00743A27" w:rsidRDefault="00743A27" w:rsidP="00BB668C">
      <w:pPr>
        <w:jc w:val="both"/>
        <w:rPr>
          <w:rFonts w:ascii="Verdana" w:hAnsi="Verdana"/>
          <w:bCs/>
        </w:rPr>
      </w:pPr>
    </w:p>
    <w:tbl>
      <w:tblPr>
        <w:tblW w:w="9255" w:type="dxa"/>
        <w:tblCellSpacing w:w="-8" w:type="dxa"/>
        <w:tblInd w:w="682" w:type="dxa"/>
        <w:tblLayout w:type="fixed"/>
        <w:tblCellMar>
          <w:left w:w="105" w:type="dxa"/>
          <w:right w:w="105" w:type="dxa"/>
        </w:tblCellMar>
        <w:tblLook w:val="0000" w:firstRow="0" w:lastRow="0" w:firstColumn="0" w:lastColumn="0" w:noHBand="0" w:noVBand="0"/>
      </w:tblPr>
      <w:tblGrid>
        <w:gridCol w:w="3190"/>
        <w:gridCol w:w="1354"/>
        <w:gridCol w:w="1340"/>
        <w:gridCol w:w="1634"/>
        <w:gridCol w:w="1737"/>
      </w:tblGrid>
      <w:tr w:rsidR="00494D6D" w:rsidTr="00494D6D">
        <w:trPr>
          <w:tblCellSpacing w:w="-8" w:type="dxa"/>
        </w:trPr>
        <w:tc>
          <w:tcPr>
            <w:tcW w:w="9287" w:type="dxa"/>
            <w:gridSpan w:val="5"/>
            <w:tcBorders>
              <w:top w:val="single" w:sz="6" w:space="0" w:color="000000"/>
              <w:left w:val="single" w:sz="6" w:space="0" w:color="000000"/>
              <w:bottom w:val="single" w:sz="6" w:space="0" w:color="000000"/>
              <w:right w:val="single" w:sz="6" w:space="0" w:color="000000"/>
            </w:tcBorders>
          </w:tcPr>
          <w:p w:rsidR="00494D6D" w:rsidRDefault="00494D6D" w:rsidP="008200C7">
            <w:pPr>
              <w:autoSpaceDE w:val="0"/>
              <w:autoSpaceDN w:val="0"/>
              <w:adjustRightInd w:val="0"/>
              <w:jc w:val="both"/>
              <w:rPr>
                <w:rFonts w:eastAsiaTheme="minorHAnsi"/>
                <w:color w:val="000000"/>
                <w:sz w:val="22"/>
                <w:szCs w:val="22"/>
                <w:lang w:eastAsia="en-US"/>
              </w:rPr>
            </w:pPr>
          </w:p>
          <w:p w:rsidR="00494D6D" w:rsidRDefault="00494D6D" w:rsidP="008200C7">
            <w:pPr>
              <w:autoSpaceDE w:val="0"/>
              <w:autoSpaceDN w:val="0"/>
              <w:adjustRightInd w:val="0"/>
              <w:jc w:val="center"/>
              <w:rPr>
                <w:rFonts w:eastAsiaTheme="minorHAnsi"/>
                <w:color w:val="000000"/>
                <w:sz w:val="22"/>
                <w:szCs w:val="22"/>
                <w:lang w:eastAsia="en-US"/>
              </w:rPr>
            </w:pPr>
            <w:proofErr w:type="gramStart"/>
            <w:r>
              <w:rPr>
                <w:rFonts w:eastAsiaTheme="minorHAnsi"/>
                <w:color w:val="000000"/>
                <w:sz w:val="22"/>
                <w:szCs w:val="22"/>
                <w:lang w:eastAsia="en-US"/>
              </w:rPr>
              <w:t>APART</w:t>
            </w:r>
            <w:proofErr w:type="gramEnd"/>
            <w:r>
              <w:rPr>
                <w:rFonts w:eastAsiaTheme="minorHAnsi"/>
                <w:color w:val="000000"/>
                <w:sz w:val="22"/>
                <w:szCs w:val="22"/>
                <w:lang w:eastAsia="en-US"/>
              </w:rPr>
              <w:t xml:space="preserve"> MOTELLER KONAKLAMA ÜCRETLERİ</w:t>
            </w:r>
          </w:p>
          <w:p w:rsidR="00494D6D" w:rsidRDefault="00494D6D" w:rsidP="008200C7">
            <w:pPr>
              <w:autoSpaceDE w:val="0"/>
              <w:autoSpaceDN w:val="0"/>
              <w:adjustRightInd w:val="0"/>
              <w:jc w:val="center"/>
              <w:rPr>
                <w:rFonts w:eastAsiaTheme="minorHAnsi"/>
                <w:color w:val="000000"/>
                <w:sz w:val="22"/>
                <w:szCs w:val="22"/>
                <w:lang w:eastAsia="en-US"/>
              </w:rPr>
            </w:pPr>
            <w:r>
              <w:rPr>
                <w:rFonts w:eastAsiaTheme="minorHAnsi"/>
                <w:color w:val="000000"/>
                <w:sz w:val="22"/>
                <w:szCs w:val="22"/>
                <w:lang w:eastAsia="en-US"/>
              </w:rPr>
              <w:t xml:space="preserve">                                     (23 NİSAN 2021-15 EYLÜL 2021 ARASI)                 Taban Fiyatlar  </w:t>
            </w:r>
          </w:p>
        </w:tc>
      </w:tr>
      <w:tr w:rsidR="00494D6D" w:rsidTr="00494D6D">
        <w:trPr>
          <w:tblCellSpacing w:w="-8" w:type="dxa"/>
        </w:trPr>
        <w:tc>
          <w:tcPr>
            <w:tcW w:w="3214" w:type="dxa"/>
            <w:tcBorders>
              <w:top w:val="single" w:sz="6" w:space="0" w:color="000000"/>
              <w:left w:val="single" w:sz="6" w:space="0" w:color="000000"/>
              <w:bottom w:val="single" w:sz="6" w:space="0" w:color="000000"/>
              <w:right w:val="single" w:sz="6" w:space="0" w:color="000000"/>
            </w:tcBorders>
          </w:tcPr>
          <w:p w:rsidR="00494D6D" w:rsidRDefault="00494D6D" w:rsidP="008200C7">
            <w:pPr>
              <w:autoSpaceDE w:val="0"/>
              <w:autoSpaceDN w:val="0"/>
              <w:adjustRightInd w:val="0"/>
              <w:jc w:val="both"/>
              <w:rPr>
                <w:rFonts w:eastAsiaTheme="minorHAnsi"/>
                <w:color w:val="000000"/>
                <w:sz w:val="22"/>
                <w:szCs w:val="22"/>
                <w:lang w:eastAsia="en-US"/>
              </w:rPr>
            </w:pPr>
            <w:r>
              <w:rPr>
                <w:rFonts w:eastAsiaTheme="minorHAnsi"/>
                <w:color w:val="000000"/>
                <w:sz w:val="22"/>
                <w:szCs w:val="22"/>
                <w:lang w:eastAsia="en-US"/>
              </w:rPr>
              <w:t>A1-A2-A3-A4-A5 BLOK ÜST KAT</w:t>
            </w:r>
          </w:p>
        </w:tc>
        <w:tc>
          <w:tcPr>
            <w:tcW w:w="1370" w:type="dxa"/>
            <w:tcBorders>
              <w:top w:val="single" w:sz="6" w:space="0" w:color="000000"/>
              <w:left w:val="single" w:sz="6" w:space="0" w:color="000000"/>
              <w:bottom w:val="single" w:sz="6" w:space="0" w:color="000000"/>
              <w:right w:val="single" w:sz="6" w:space="0" w:color="000000"/>
            </w:tcBorders>
          </w:tcPr>
          <w:p w:rsidR="00494D6D" w:rsidRDefault="00494D6D" w:rsidP="008200C7">
            <w:pPr>
              <w:autoSpaceDE w:val="0"/>
              <w:autoSpaceDN w:val="0"/>
              <w:adjustRightInd w:val="0"/>
              <w:jc w:val="center"/>
              <w:rPr>
                <w:rFonts w:eastAsiaTheme="minorHAnsi"/>
                <w:color w:val="000000"/>
                <w:sz w:val="22"/>
                <w:szCs w:val="22"/>
                <w:lang w:eastAsia="en-US"/>
              </w:rPr>
            </w:pPr>
          </w:p>
        </w:tc>
        <w:tc>
          <w:tcPr>
            <w:tcW w:w="1356" w:type="dxa"/>
            <w:tcBorders>
              <w:top w:val="single" w:sz="6" w:space="0" w:color="000000"/>
              <w:left w:val="single" w:sz="6" w:space="0" w:color="000000"/>
              <w:bottom w:val="single" w:sz="6" w:space="0" w:color="000000"/>
              <w:right w:val="single" w:sz="6" w:space="0" w:color="000000"/>
            </w:tcBorders>
          </w:tcPr>
          <w:p w:rsidR="00494D6D" w:rsidRDefault="00494D6D" w:rsidP="008200C7">
            <w:pPr>
              <w:autoSpaceDE w:val="0"/>
              <w:autoSpaceDN w:val="0"/>
              <w:adjustRightInd w:val="0"/>
              <w:jc w:val="center"/>
              <w:rPr>
                <w:rFonts w:eastAsiaTheme="minorHAnsi"/>
                <w:color w:val="000000"/>
                <w:sz w:val="22"/>
                <w:szCs w:val="22"/>
                <w:lang w:eastAsia="en-US"/>
              </w:rPr>
            </w:pPr>
          </w:p>
        </w:tc>
        <w:tc>
          <w:tcPr>
            <w:tcW w:w="1650" w:type="dxa"/>
            <w:tcBorders>
              <w:top w:val="single" w:sz="6" w:space="0" w:color="000000"/>
              <w:left w:val="single" w:sz="6" w:space="0" w:color="000000"/>
              <w:bottom w:val="single" w:sz="6" w:space="0" w:color="000000"/>
              <w:right w:val="single" w:sz="6" w:space="0" w:color="000000"/>
            </w:tcBorders>
          </w:tcPr>
          <w:p w:rsidR="00494D6D" w:rsidRDefault="00494D6D" w:rsidP="008200C7">
            <w:pPr>
              <w:autoSpaceDE w:val="0"/>
              <w:autoSpaceDN w:val="0"/>
              <w:adjustRightInd w:val="0"/>
              <w:jc w:val="center"/>
              <w:rPr>
                <w:rFonts w:eastAsiaTheme="minorHAnsi"/>
                <w:color w:val="000000"/>
                <w:sz w:val="22"/>
                <w:szCs w:val="22"/>
                <w:lang w:eastAsia="en-US"/>
              </w:rPr>
            </w:pPr>
          </w:p>
        </w:tc>
        <w:tc>
          <w:tcPr>
            <w:tcW w:w="1761" w:type="dxa"/>
            <w:tcBorders>
              <w:top w:val="single" w:sz="6" w:space="0" w:color="000000"/>
              <w:left w:val="single" w:sz="6" w:space="0" w:color="000000"/>
              <w:bottom w:val="single" w:sz="6" w:space="0" w:color="000000"/>
              <w:right w:val="single" w:sz="6" w:space="0" w:color="000000"/>
            </w:tcBorders>
          </w:tcPr>
          <w:p w:rsidR="00494D6D" w:rsidRDefault="00494D6D" w:rsidP="008200C7">
            <w:pPr>
              <w:autoSpaceDE w:val="0"/>
              <w:autoSpaceDN w:val="0"/>
              <w:adjustRightInd w:val="0"/>
              <w:jc w:val="center"/>
              <w:rPr>
                <w:rFonts w:eastAsiaTheme="minorHAnsi"/>
                <w:color w:val="000000"/>
                <w:sz w:val="22"/>
                <w:szCs w:val="22"/>
                <w:lang w:eastAsia="en-US"/>
              </w:rPr>
            </w:pPr>
            <w:r>
              <w:rPr>
                <w:rFonts w:eastAsiaTheme="minorHAnsi"/>
                <w:color w:val="000000"/>
                <w:sz w:val="22"/>
                <w:szCs w:val="22"/>
                <w:lang w:eastAsia="en-US"/>
              </w:rPr>
              <w:t>200,00-TL</w:t>
            </w:r>
          </w:p>
        </w:tc>
      </w:tr>
      <w:tr w:rsidR="00494D6D" w:rsidTr="00494D6D">
        <w:trPr>
          <w:tblCellSpacing w:w="-8" w:type="dxa"/>
        </w:trPr>
        <w:tc>
          <w:tcPr>
            <w:tcW w:w="3214" w:type="dxa"/>
            <w:tcBorders>
              <w:top w:val="single" w:sz="6" w:space="0" w:color="000000"/>
              <w:left w:val="single" w:sz="6" w:space="0" w:color="000000"/>
              <w:bottom w:val="single" w:sz="6" w:space="0" w:color="000000"/>
              <w:right w:val="single" w:sz="6" w:space="0" w:color="000000"/>
            </w:tcBorders>
          </w:tcPr>
          <w:p w:rsidR="00494D6D" w:rsidRDefault="00494D6D" w:rsidP="008200C7">
            <w:pPr>
              <w:autoSpaceDE w:val="0"/>
              <w:autoSpaceDN w:val="0"/>
              <w:adjustRightInd w:val="0"/>
              <w:jc w:val="both"/>
              <w:rPr>
                <w:rFonts w:eastAsiaTheme="minorHAnsi"/>
                <w:color w:val="000000"/>
                <w:sz w:val="22"/>
                <w:szCs w:val="22"/>
                <w:lang w:eastAsia="en-US"/>
              </w:rPr>
            </w:pPr>
            <w:r>
              <w:rPr>
                <w:rFonts w:eastAsiaTheme="minorHAnsi"/>
                <w:color w:val="000000"/>
                <w:sz w:val="22"/>
                <w:szCs w:val="22"/>
                <w:lang w:eastAsia="en-US"/>
              </w:rPr>
              <w:t>A1-A2-A3-A4-A5 BLOK ALT KAT</w:t>
            </w:r>
          </w:p>
        </w:tc>
        <w:tc>
          <w:tcPr>
            <w:tcW w:w="1370" w:type="dxa"/>
            <w:tcBorders>
              <w:top w:val="single" w:sz="6" w:space="0" w:color="000000"/>
              <w:left w:val="single" w:sz="6" w:space="0" w:color="000000"/>
              <w:bottom w:val="single" w:sz="6" w:space="0" w:color="000000"/>
              <w:right w:val="single" w:sz="6" w:space="0" w:color="000000"/>
            </w:tcBorders>
          </w:tcPr>
          <w:p w:rsidR="00494D6D" w:rsidRDefault="00494D6D" w:rsidP="008200C7">
            <w:pPr>
              <w:autoSpaceDE w:val="0"/>
              <w:autoSpaceDN w:val="0"/>
              <w:adjustRightInd w:val="0"/>
              <w:jc w:val="center"/>
              <w:rPr>
                <w:rFonts w:eastAsiaTheme="minorHAnsi"/>
                <w:color w:val="000000"/>
                <w:sz w:val="22"/>
                <w:szCs w:val="22"/>
                <w:lang w:eastAsia="en-US"/>
              </w:rPr>
            </w:pPr>
          </w:p>
        </w:tc>
        <w:tc>
          <w:tcPr>
            <w:tcW w:w="1356" w:type="dxa"/>
            <w:tcBorders>
              <w:top w:val="single" w:sz="6" w:space="0" w:color="000000"/>
              <w:left w:val="single" w:sz="6" w:space="0" w:color="000000"/>
              <w:bottom w:val="single" w:sz="6" w:space="0" w:color="000000"/>
              <w:right w:val="single" w:sz="6" w:space="0" w:color="000000"/>
            </w:tcBorders>
          </w:tcPr>
          <w:p w:rsidR="00494D6D" w:rsidRDefault="00494D6D" w:rsidP="008200C7">
            <w:pPr>
              <w:autoSpaceDE w:val="0"/>
              <w:autoSpaceDN w:val="0"/>
              <w:adjustRightInd w:val="0"/>
              <w:jc w:val="center"/>
              <w:rPr>
                <w:rFonts w:eastAsiaTheme="minorHAnsi"/>
                <w:color w:val="000000"/>
                <w:sz w:val="22"/>
                <w:szCs w:val="22"/>
                <w:lang w:eastAsia="en-US"/>
              </w:rPr>
            </w:pPr>
          </w:p>
        </w:tc>
        <w:tc>
          <w:tcPr>
            <w:tcW w:w="1650" w:type="dxa"/>
            <w:tcBorders>
              <w:top w:val="single" w:sz="6" w:space="0" w:color="000000"/>
              <w:left w:val="single" w:sz="6" w:space="0" w:color="000000"/>
              <w:bottom w:val="single" w:sz="6" w:space="0" w:color="000000"/>
              <w:right w:val="single" w:sz="6" w:space="0" w:color="000000"/>
            </w:tcBorders>
          </w:tcPr>
          <w:p w:rsidR="00494D6D" w:rsidRDefault="00494D6D" w:rsidP="008200C7">
            <w:pPr>
              <w:autoSpaceDE w:val="0"/>
              <w:autoSpaceDN w:val="0"/>
              <w:adjustRightInd w:val="0"/>
              <w:jc w:val="center"/>
              <w:rPr>
                <w:rFonts w:eastAsiaTheme="minorHAnsi"/>
                <w:color w:val="000000"/>
                <w:sz w:val="22"/>
                <w:szCs w:val="22"/>
                <w:lang w:eastAsia="en-US"/>
              </w:rPr>
            </w:pPr>
          </w:p>
        </w:tc>
        <w:tc>
          <w:tcPr>
            <w:tcW w:w="1761" w:type="dxa"/>
            <w:tcBorders>
              <w:top w:val="single" w:sz="6" w:space="0" w:color="000000"/>
              <w:left w:val="single" w:sz="6" w:space="0" w:color="000000"/>
              <w:bottom w:val="single" w:sz="6" w:space="0" w:color="000000"/>
              <w:right w:val="single" w:sz="6" w:space="0" w:color="000000"/>
            </w:tcBorders>
          </w:tcPr>
          <w:p w:rsidR="00494D6D" w:rsidRDefault="00494D6D" w:rsidP="008200C7">
            <w:pPr>
              <w:autoSpaceDE w:val="0"/>
              <w:autoSpaceDN w:val="0"/>
              <w:adjustRightInd w:val="0"/>
              <w:jc w:val="center"/>
              <w:rPr>
                <w:rFonts w:eastAsiaTheme="minorHAnsi"/>
                <w:color w:val="000000"/>
                <w:sz w:val="22"/>
                <w:szCs w:val="22"/>
                <w:lang w:eastAsia="en-US"/>
              </w:rPr>
            </w:pPr>
            <w:r>
              <w:rPr>
                <w:rFonts w:eastAsiaTheme="minorHAnsi"/>
                <w:color w:val="000000"/>
                <w:sz w:val="22"/>
                <w:szCs w:val="22"/>
                <w:lang w:eastAsia="en-US"/>
              </w:rPr>
              <w:t>200,00-TL</w:t>
            </w:r>
          </w:p>
        </w:tc>
      </w:tr>
      <w:tr w:rsidR="00494D6D" w:rsidTr="00494D6D">
        <w:trPr>
          <w:tblCellSpacing w:w="-8" w:type="dxa"/>
        </w:trPr>
        <w:tc>
          <w:tcPr>
            <w:tcW w:w="3214" w:type="dxa"/>
            <w:tcBorders>
              <w:top w:val="single" w:sz="6" w:space="0" w:color="000000"/>
              <w:left w:val="single" w:sz="6" w:space="0" w:color="000000"/>
              <w:bottom w:val="single" w:sz="6" w:space="0" w:color="000000"/>
              <w:right w:val="single" w:sz="6" w:space="0" w:color="000000"/>
            </w:tcBorders>
          </w:tcPr>
          <w:p w:rsidR="00494D6D" w:rsidRDefault="00494D6D" w:rsidP="008200C7">
            <w:pPr>
              <w:autoSpaceDE w:val="0"/>
              <w:autoSpaceDN w:val="0"/>
              <w:adjustRightInd w:val="0"/>
              <w:jc w:val="both"/>
              <w:rPr>
                <w:rFonts w:eastAsiaTheme="minorHAnsi"/>
                <w:color w:val="000000"/>
                <w:sz w:val="22"/>
                <w:szCs w:val="22"/>
                <w:lang w:eastAsia="en-US"/>
              </w:rPr>
            </w:pPr>
            <w:r>
              <w:rPr>
                <w:rFonts w:eastAsiaTheme="minorHAnsi"/>
                <w:color w:val="000000"/>
                <w:sz w:val="22"/>
                <w:szCs w:val="22"/>
                <w:lang w:eastAsia="en-US"/>
              </w:rPr>
              <w:t>B3-B4-B5 BLOK ÜST KAT</w:t>
            </w:r>
          </w:p>
        </w:tc>
        <w:tc>
          <w:tcPr>
            <w:tcW w:w="1370" w:type="dxa"/>
            <w:tcBorders>
              <w:top w:val="single" w:sz="6" w:space="0" w:color="000000"/>
              <w:left w:val="single" w:sz="6" w:space="0" w:color="000000"/>
              <w:bottom w:val="single" w:sz="6" w:space="0" w:color="000000"/>
              <w:right w:val="single" w:sz="6" w:space="0" w:color="000000"/>
            </w:tcBorders>
          </w:tcPr>
          <w:p w:rsidR="00494D6D" w:rsidRDefault="00494D6D" w:rsidP="008200C7">
            <w:pPr>
              <w:autoSpaceDE w:val="0"/>
              <w:autoSpaceDN w:val="0"/>
              <w:adjustRightInd w:val="0"/>
              <w:jc w:val="center"/>
              <w:rPr>
                <w:rFonts w:eastAsiaTheme="minorHAnsi"/>
                <w:color w:val="000000"/>
                <w:sz w:val="22"/>
                <w:szCs w:val="22"/>
                <w:lang w:eastAsia="en-US"/>
              </w:rPr>
            </w:pPr>
          </w:p>
        </w:tc>
        <w:tc>
          <w:tcPr>
            <w:tcW w:w="1356" w:type="dxa"/>
            <w:tcBorders>
              <w:top w:val="single" w:sz="6" w:space="0" w:color="000000"/>
              <w:left w:val="single" w:sz="6" w:space="0" w:color="000000"/>
              <w:bottom w:val="single" w:sz="6" w:space="0" w:color="000000"/>
              <w:right w:val="single" w:sz="6" w:space="0" w:color="000000"/>
            </w:tcBorders>
          </w:tcPr>
          <w:p w:rsidR="00494D6D" w:rsidRDefault="00494D6D" w:rsidP="008200C7">
            <w:pPr>
              <w:autoSpaceDE w:val="0"/>
              <w:autoSpaceDN w:val="0"/>
              <w:adjustRightInd w:val="0"/>
              <w:jc w:val="center"/>
              <w:rPr>
                <w:rFonts w:eastAsiaTheme="minorHAnsi"/>
                <w:color w:val="000000"/>
                <w:sz w:val="22"/>
                <w:szCs w:val="22"/>
                <w:lang w:eastAsia="en-US"/>
              </w:rPr>
            </w:pPr>
          </w:p>
        </w:tc>
        <w:tc>
          <w:tcPr>
            <w:tcW w:w="1650" w:type="dxa"/>
            <w:tcBorders>
              <w:top w:val="single" w:sz="6" w:space="0" w:color="000000"/>
              <w:left w:val="single" w:sz="6" w:space="0" w:color="000000"/>
              <w:bottom w:val="single" w:sz="6" w:space="0" w:color="000000"/>
              <w:right w:val="single" w:sz="6" w:space="0" w:color="000000"/>
            </w:tcBorders>
          </w:tcPr>
          <w:p w:rsidR="00494D6D" w:rsidRDefault="00494D6D" w:rsidP="008200C7">
            <w:pPr>
              <w:autoSpaceDE w:val="0"/>
              <w:autoSpaceDN w:val="0"/>
              <w:adjustRightInd w:val="0"/>
              <w:jc w:val="center"/>
              <w:rPr>
                <w:rFonts w:eastAsiaTheme="minorHAnsi"/>
                <w:color w:val="000000"/>
                <w:sz w:val="22"/>
                <w:szCs w:val="22"/>
                <w:lang w:eastAsia="en-US"/>
              </w:rPr>
            </w:pPr>
          </w:p>
        </w:tc>
        <w:tc>
          <w:tcPr>
            <w:tcW w:w="1761" w:type="dxa"/>
            <w:tcBorders>
              <w:top w:val="single" w:sz="6" w:space="0" w:color="000000"/>
              <w:left w:val="single" w:sz="6" w:space="0" w:color="000000"/>
              <w:bottom w:val="single" w:sz="6" w:space="0" w:color="000000"/>
              <w:right w:val="single" w:sz="6" w:space="0" w:color="000000"/>
            </w:tcBorders>
          </w:tcPr>
          <w:p w:rsidR="00494D6D" w:rsidRDefault="00494D6D" w:rsidP="008200C7">
            <w:pPr>
              <w:autoSpaceDE w:val="0"/>
              <w:autoSpaceDN w:val="0"/>
              <w:adjustRightInd w:val="0"/>
              <w:jc w:val="center"/>
              <w:rPr>
                <w:rFonts w:eastAsiaTheme="minorHAnsi"/>
                <w:color w:val="000000"/>
                <w:sz w:val="22"/>
                <w:szCs w:val="22"/>
                <w:lang w:eastAsia="en-US"/>
              </w:rPr>
            </w:pPr>
            <w:r>
              <w:rPr>
                <w:rFonts w:eastAsiaTheme="minorHAnsi"/>
                <w:color w:val="000000"/>
                <w:sz w:val="22"/>
                <w:szCs w:val="22"/>
                <w:lang w:eastAsia="en-US"/>
              </w:rPr>
              <w:t>160,00.-TL</w:t>
            </w:r>
          </w:p>
        </w:tc>
      </w:tr>
      <w:tr w:rsidR="00494D6D" w:rsidTr="00494D6D">
        <w:trPr>
          <w:tblCellSpacing w:w="-8" w:type="dxa"/>
        </w:trPr>
        <w:tc>
          <w:tcPr>
            <w:tcW w:w="3214" w:type="dxa"/>
            <w:tcBorders>
              <w:top w:val="single" w:sz="6" w:space="0" w:color="000000"/>
              <w:left w:val="single" w:sz="6" w:space="0" w:color="000000"/>
              <w:bottom w:val="single" w:sz="6" w:space="0" w:color="000000"/>
              <w:right w:val="single" w:sz="6" w:space="0" w:color="000000"/>
            </w:tcBorders>
          </w:tcPr>
          <w:p w:rsidR="00494D6D" w:rsidRDefault="00494D6D" w:rsidP="008200C7">
            <w:pPr>
              <w:autoSpaceDE w:val="0"/>
              <w:autoSpaceDN w:val="0"/>
              <w:adjustRightInd w:val="0"/>
              <w:jc w:val="both"/>
              <w:rPr>
                <w:rFonts w:eastAsiaTheme="minorHAnsi"/>
                <w:color w:val="000000"/>
                <w:sz w:val="22"/>
                <w:szCs w:val="22"/>
                <w:lang w:eastAsia="en-US"/>
              </w:rPr>
            </w:pPr>
            <w:r>
              <w:rPr>
                <w:rFonts w:eastAsiaTheme="minorHAnsi"/>
                <w:color w:val="000000"/>
                <w:sz w:val="22"/>
                <w:szCs w:val="22"/>
                <w:lang w:eastAsia="en-US"/>
              </w:rPr>
              <w:t>B3-B4-B5 BLOK ALT KAT</w:t>
            </w:r>
          </w:p>
        </w:tc>
        <w:tc>
          <w:tcPr>
            <w:tcW w:w="1370" w:type="dxa"/>
            <w:tcBorders>
              <w:top w:val="single" w:sz="6" w:space="0" w:color="000000"/>
              <w:left w:val="single" w:sz="6" w:space="0" w:color="000000"/>
              <w:bottom w:val="single" w:sz="6" w:space="0" w:color="000000"/>
              <w:right w:val="single" w:sz="6" w:space="0" w:color="000000"/>
            </w:tcBorders>
          </w:tcPr>
          <w:p w:rsidR="00494D6D" w:rsidRDefault="00494D6D" w:rsidP="008200C7">
            <w:pPr>
              <w:autoSpaceDE w:val="0"/>
              <w:autoSpaceDN w:val="0"/>
              <w:adjustRightInd w:val="0"/>
              <w:jc w:val="center"/>
              <w:rPr>
                <w:rFonts w:eastAsiaTheme="minorHAnsi"/>
                <w:color w:val="000000"/>
                <w:sz w:val="22"/>
                <w:szCs w:val="22"/>
                <w:lang w:eastAsia="en-US"/>
              </w:rPr>
            </w:pPr>
          </w:p>
        </w:tc>
        <w:tc>
          <w:tcPr>
            <w:tcW w:w="1356" w:type="dxa"/>
            <w:tcBorders>
              <w:top w:val="single" w:sz="6" w:space="0" w:color="000000"/>
              <w:left w:val="single" w:sz="6" w:space="0" w:color="000000"/>
              <w:bottom w:val="single" w:sz="6" w:space="0" w:color="000000"/>
              <w:right w:val="single" w:sz="6" w:space="0" w:color="000000"/>
            </w:tcBorders>
          </w:tcPr>
          <w:p w:rsidR="00494D6D" w:rsidRDefault="00494D6D" w:rsidP="008200C7">
            <w:pPr>
              <w:autoSpaceDE w:val="0"/>
              <w:autoSpaceDN w:val="0"/>
              <w:adjustRightInd w:val="0"/>
              <w:jc w:val="center"/>
              <w:rPr>
                <w:rFonts w:eastAsiaTheme="minorHAnsi"/>
                <w:color w:val="000000"/>
                <w:sz w:val="22"/>
                <w:szCs w:val="22"/>
                <w:lang w:eastAsia="en-US"/>
              </w:rPr>
            </w:pPr>
          </w:p>
        </w:tc>
        <w:tc>
          <w:tcPr>
            <w:tcW w:w="1650" w:type="dxa"/>
            <w:tcBorders>
              <w:top w:val="single" w:sz="6" w:space="0" w:color="000000"/>
              <w:left w:val="single" w:sz="6" w:space="0" w:color="000000"/>
              <w:bottom w:val="single" w:sz="6" w:space="0" w:color="000000"/>
              <w:right w:val="single" w:sz="6" w:space="0" w:color="000000"/>
            </w:tcBorders>
          </w:tcPr>
          <w:p w:rsidR="00494D6D" w:rsidRDefault="00494D6D" w:rsidP="008200C7">
            <w:pPr>
              <w:autoSpaceDE w:val="0"/>
              <w:autoSpaceDN w:val="0"/>
              <w:adjustRightInd w:val="0"/>
              <w:jc w:val="center"/>
              <w:rPr>
                <w:rFonts w:eastAsiaTheme="minorHAnsi"/>
                <w:color w:val="000000"/>
                <w:sz w:val="22"/>
                <w:szCs w:val="22"/>
                <w:lang w:eastAsia="en-US"/>
              </w:rPr>
            </w:pPr>
          </w:p>
        </w:tc>
        <w:tc>
          <w:tcPr>
            <w:tcW w:w="1761" w:type="dxa"/>
            <w:tcBorders>
              <w:top w:val="single" w:sz="6" w:space="0" w:color="000000"/>
              <w:left w:val="single" w:sz="6" w:space="0" w:color="000000"/>
              <w:bottom w:val="single" w:sz="6" w:space="0" w:color="000000"/>
              <w:right w:val="single" w:sz="6" w:space="0" w:color="000000"/>
            </w:tcBorders>
          </w:tcPr>
          <w:p w:rsidR="00494D6D" w:rsidRDefault="00494D6D" w:rsidP="008200C7">
            <w:pPr>
              <w:autoSpaceDE w:val="0"/>
              <w:autoSpaceDN w:val="0"/>
              <w:adjustRightInd w:val="0"/>
              <w:jc w:val="center"/>
              <w:rPr>
                <w:rFonts w:eastAsiaTheme="minorHAnsi"/>
                <w:color w:val="000000"/>
                <w:sz w:val="22"/>
                <w:szCs w:val="22"/>
                <w:lang w:eastAsia="en-US"/>
              </w:rPr>
            </w:pPr>
            <w:r>
              <w:rPr>
                <w:rFonts w:eastAsiaTheme="minorHAnsi"/>
                <w:color w:val="000000"/>
                <w:sz w:val="22"/>
                <w:szCs w:val="22"/>
                <w:lang w:eastAsia="en-US"/>
              </w:rPr>
              <w:t>160,00.-TL</w:t>
            </w:r>
          </w:p>
        </w:tc>
      </w:tr>
      <w:tr w:rsidR="00494D6D" w:rsidTr="00494D6D">
        <w:trPr>
          <w:tblCellSpacing w:w="-8" w:type="dxa"/>
        </w:trPr>
        <w:tc>
          <w:tcPr>
            <w:tcW w:w="3214" w:type="dxa"/>
            <w:tcBorders>
              <w:top w:val="single" w:sz="6" w:space="0" w:color="000000"/>
              <w:left w:val="single" w:sz="6" w:space="0" w:color="000000"/>
              <w:bottom w:val="single" w:sz="6" w:space="0" w:color="000000"/>
              <w:right w:val="single" w:sz="6" w:space="0" w:color="000000"/>
            </w:tcBorders>
          </w:tcPr>
          <w:p w:rsidR="00494D6D" w:rsidRDefault="00494D6D" w:rsidP="008200C7">
            <w:pPr>
              <w:autoSpaceDE w:val="0"/>
              <w:autoSpaceDN w:val="0"/>
              <w:adjustRightInd w:val="0"/>
              <w:jc w:val="both"/>
              <w:rPr>
                <w:rFonts w:eastAsiaTheme="minorHAnsi"/>
                <w:color w:val="000000"/>
                <w:sz w:val="22"/>
                <w:szCs w:val="22"/>
                <w:lang w:eastAsia="en-US"/>
              </w:rPr>
            </w:pPr>
            <w:r>
              <w:rPr>
                <w:rFonts w:eastAsiaTheme="minorHAnsi"/>
                <w:color w:val="000000"/>
                <w:sz w:val="22"/>
                <w:szCs w:val="22"/>
                <w:lang w:eastAsia="en-US"/>
              </w:rPr>
              <w:t xml:space="preserve">B2 BLOK ÜST KAT </w:t>
            </w:r>
          </w:p>
        </w:tc>
        <w:tc>
          <w:tcPr>
            <w:tcW w:w="1370" w:type="dxa"/>
            <w:tcBorders>
              <w:top w:val="single" w:sz="6" w:space="0" w:color="000000"/>
              <w:left w:val="single" w:sz="6" w:space="0" w:color="000000"/>
              <w:bottom w:val="single" w:sz="6" w:space="0" w:color="000000"/>
              <w:right w:val="single" w:sz="6" w:space="0" w:color="000000"/>
            </w:tcBorders>
          </w:tcPr>
          <w:p w:rsidR="00494D6D" w:rsidRDefault="00494D6D" w:rsidP="008200C7">
            <w:pPr>
              <w:autoSpaceDE w:val="0"/>
              <w:autoSpaceDN w:val="0"/>
              <w:adjustRightInd w:val="0"/>
              <w:jc w:val="center"/>
              <w:rPr>
                <w:rFonts w:eastAsiaTheme="minorHAnsi"/>
                <w:color w:val="000000"/>
                <w:sz w:val="22"/>
                <w:szCs w:val="22"/>
                <w:lang w:eastAsia="en-US"/>
              </w:rPr>
            </w:pPr>
          </w:p>
        </w:tc>
        <w:tc>
          <w:tcPr>
            <w:tcW w:w="1356" w:type="dxa"/>
            <w:tcBorders>
              <w:top w:val="single" w:sz="6" w:space="0" w:color="000000"/>
              <w:left w:val="single" w:sz="6" w:space="0" w:color="000000"/>
              <w:bottom w:val="single" w:sz="6" w:space="0" w:color="000000"/>
              <w:right w:val="single" w:sz="6" w:space="0" w:color="000000"/>
            </w:tcBorders>
          </w:tcPr>
          <w:p w:rsidR="00494D6D" w:rsidRDefault="00494D6D" w:rsidP="008200C7">
            <w:pPr>
              <w:autoSpaceDE w:val="0"/>
              <w:autoSpaceDN w:val="0"/>
              <w:adjustRightInd w:val="0"/>
              <w:jc w:val="center"/>
              <w:rPr>
                <w:rFonts w:eastAsiaTheme="minorHAnsi"/>
                <w:color w:val="000000"/>
                <w:sz w:val="22"/>
                <w:szCs w:val="22"/>
                <w:lang w:eastAsia="en-US"/>
              </w:rPr>
            </w:pPr>
          </w:p>
        </w:tc>
        <w:tc>
          <w:tcPr>
            <w:tcW w:w="1650" w:type="dxa"/>
            <w:tcBorders>
              <w:top w:val="single" w:sz="6" w:space="0" w:color="000000"/>
              <w:left w:val="single" w:sz="6" w:space="0" w:color="000000"/>
              <w:bottom w:val="single" w:sz="6" w:space="0" w:color="000000"/>
              <w:right w:val="single" w:sz="6" w:space="0" w:color="000000"/>
            </w:tcBorders>
          </w:tcPr>
          <w:p w:rsidR="00494D6D" w:rsidRDefault="00494D6D" w:rsidP="008200C7">
            <w:pPr>
              <w:autoSpaceDE w:val="0"/>
              <w:autoSpaceDN w:val="0"/>
              <w:adjustRightInd w:val="0"/>
              <w:jc w:val="center"/>
              <w:rPr>
                <w:rFonts w:eastAsiaTheme="minorHAnsi"/>
                <w:color w:val="000000"/>
                <w:sz w:val="22"/>
                <w:szCs w:val="22"/>
                <w:lang w:eastAsia="en-US"/>
              </w:rPr>
            </w:pPr>
          </w:p>
        </w:tc>
        <w:tc>
          <w:tcPr>
            <w:tcW w:w="1761" w:type="dxa"/>
            <w:tcBorders>
              <w:top w:val="single" w:sz="6" w:space="0" w:color="000000"/>
              <w:left w:val="single" w:sz="6" w:space="0" w:color="000000"/>
              <w:bottom w:val="single" w:sz="6" w:space="0" w:color="000000"/>
              <w:right w:val="single" w:sz="6" w:space="0" w:color="000000"/>
            </w:tcBorders>
          </w:tcPr>
          <w:p w:rsidR="00494D6D" w:rsidRDefault="00494D6D" w:rsidP="008200C7">
            <w:pPr>
              <w:autoSpaceDE w:val="0"/>
              <w:autoSpaceDN w:val="0"/>
              <w:adjustRightInd w:val="0"/>
              <w:jc w:val="center"/>
              <w:rPr>
                <w:rFonts w:eastAsiaTheme="minorHAnsi"/>
                <w:color w:val="000000"/>
                <w:sz w:val="22"/>
                <w:szCs w:val="22"/>
                <w:lang w:eastAsia="en-US"/>
              </w:rPr>
            </w:pPr>
            <w:r>
              <w:rPr>
                <w:rFonts w:eastAsiaTheme="minorHAnsi"/>
                <w:color w:val="000000"/>
                <w:sz w:val="22"/>
                <w:szCs w:val="22"/>
                <w:lang w:eastAsia="en-US"/>
              </w:rPr>
              <w:t>160,00.-TL</w:t>
            </w:r>
          </w:p>
        </w:tc>
      </w:tr>
      <w:tr w:rsidR="00494D6D" w:rsidTr="00494D6D">
        <w:trPr>
          <w:tblCellSpacing w:w="-8" w:type="dxa"/>
        </w:trPr>
        <w:tc>
          <w:tcPr>
            <w:tcW w:w="3214" w:type="dxa"/>
            <w:tcBorders>
              <w:top w:val="single" w:sz="6" w:space="0" w:color="000000"/>
              <w:left w:val="single" w:sz="6" w:space="0" w:color="000000"/>
              <w:bottom w:val="single" w:sz="6" w:space="0" w:color="000000"/>
              <w:right w:val="single" w:sz="6" w:space="0" w:color="000000"/>
            </w:tcBorders>
          </w:tcPr>
          <w:p w:rsidR="00494D6D" w:rsidRDefault="00494D6D" w:rsidP="008200C7">
            <w:pPr>
              <w:autoSpaceDE w:val="0"/>
              <w:autoSpaceDN w:val="0"/>
              <w:adjustRightInd w:val="0"/>
              <w:jc w:val="both"/>
              <w:rPr>
                <w:rFonts w:eastAsiaTheme="minorHAnsi"/>
                <w:color w:val="000000"/>
                <w:sz w:val="22"/>
                <w:szCs w:val="22"/>
                <w:lang w:eastAsia="en-US"/>
              </w:rPr>
            </w:pPr>
            <w:r>
              <w:rPr>
                <w:rFonts w:eastAsiaTheme="minorHAnsi"/>
                <w:color w:val="000000"/>
                <w:sz w:val="22"/>
                <w:szCs w:val="22"/>
                <w:lang w:eastAsia="en-US"/>
              </w:rPr>
              <w:t xml:space="preserve">B2 BLOK ALT KAT </w:t>
            </w:r>
          </w:p>
        </w:tc>
        <w:tc>
          <w:tcPr>
            <w:tcW w:w="1370" w:type="dxa"/>
            <w:tcBorders>
              <w:top w:val="single" w:sz="6" w:space="0" w:color="000000"/>
              <w:left w:val="single" w:sz="6" w:space="0" w:color="000000"/>
              <w:bottom w:val="single" w:sz="6" w:space="0" w:color="000000"/>
              <w:right w:val="single" w:sz="6" w:space="0" w:color="000000"/>
            </w:tcBorders>
          </w:tcPr>
          <w:p w:rsidR="00494D6D" w:rsidRDefault="00494D6D" w:rsidP="008200C7">
            <w:pPr>
              <w:autoSpaceDE w:val="0"/>
              <w:autoSpaceDN w:val="0"/>
              <w:adjustRightInd w:val="0"/>
              <w:jc w:val="center"/>
              <w:rPr>
                <w:rFonts w:eastAsiaTheme="minorHAnsi"/>
                <w:color w:val="000000"/>
                <w:sz w:val="22"/>
                <w:szCs w:val="22"/>
                <w:lang w:eastAsia="en-US"/>
              </w:rPr>
            </w:pPr>
          </w:p>
        </w:tc>
        <w:tc>
          <w:tcPr>
            <w:tcW w:w="1356" w:type="dxa"/>
            <w:tcBorders>
              <w:top w:val="single" w:sz="6" w:space="0" w:color="000000"/>
              <w:left w:val="single" w:sz="6" w:space="0" w:color="000000"/>
              <w:bottom w:val="single" w:sz="6" w:space="0" w:color="000000"/>
              <w:right w:val="single" w:sz="6" w:space="0" w:color="000000"/>
            </w:tcBorders>
          </w:tcPr>
          <w:p w:rsidR="00494D6D" w:rsidRDefault="00494D6D" w:rsidP="008200C7">
            <w:pPr>
              <w:autoSpaceDE w:val="0"/>
              <w:autoSpaceDN w:val="0"/>
              <w:adjustRightInd w:val="0"/>
              <w:jc w:val="center"/>
              <w:rPr>
                <w:rFonts w:eastAsiaTheme="minorHAnsi"/>
                <w:color w:val="000000"/>
                <w:sz w:val="22"/>
                <w:szCs w:val="22"/>
                <w:lang w:eastAsia="en-US"/>
              </w:rPr>
            </w:pPr>
          </w:p>
        </w:tc>
        <w:tc>
          <w:tcPr>
            <w:tcW w:w="1650" w:type="dxa"/>
            <w:tcBorders>
              <w:top w:val="single" w:sz="6" w:space="0" w:color="000000"/>
              <w:left w:val="single" w:sz="6" w:space="0" w:color="000000"/>
              <w:bottom w:val="single" w:sz="6" w:space="0" w:color="000000"/>
              <w:right w:val="single" w:sz="6" w:space="0" w:color="000000"/>
            </w:tcBorders>
          </w:tcPr>
          <w:p w:rsidR="00494D6D" w:rsidRDefault="00494D6D" w:rsidP="008200C7">
            <w:pPr>
              <w:autoSpaceDE w:val="0"/>
              <w:autoSpaceDN w:val="0"/>
              <w:adjustRightInd w:val="0"/>
              <w:jc w:val="center"/>
              <w:rPr>
                <w:rFonts w:eastAsiaTheme="minorHAnsi"/>
                <w:color w:val="000000"/>
                <w:sz w:val="22"/>
                <w:szCs w:val="22"/>
                <w:lang w:eastAsia="en-US"/>
              </w:rPr>
            </w:pPr>
          </w:p>
        </w:tc>
        <w:tc>
          <w:tcPr>
            <w:tcW w:w="1761" w:type="dxa"/>
            <w:tcBorders>
              <w:top w:val="single" w:sz="6" w:space="0" w:color="000000"/>
              <w:left w:val="single" w:sz="6" w:space="0" w:color="000000"/>
              <w:bottom w:val="single" w:sz="6" w:space="0" w:color="000000"/>
              <w:right w:val="single" w:sz="6" w:space="0" w:color="000000"/>
            </w:tcBorders>
          </w:tcPr>
          <w:p w:rsidR="00494D6D" w:rsidRDefault="00494D6D" w:rsidP="008200C7">
            <w:pPr>
              <w:autoSpaceDE w:val="0"/>
              <w:autoSpaceDN w:val="0"/>
              <w:adjustRightInd w:val="0"/>
              <w:jc w:val="center"/>
              <w:rPr>
                <w:rFonts w:eastAsiaTheme="minorHAnsi"/>
                <w:color w:val="000000"/>
                <w:sz w:val="22"/>
                <w:szCs w:val="22"/>
                <w:lang w:eastAsia="en-US"/>
              </w:rPr>
            </w:pPr>
            <w:r>
              <w:rPr>
                <w:rFonts w:eastAsiaTheme="minorHAnsi"/>
                <w:color w:val="000000"/>
                <w:sz w:val="22"/>
                <w:szCs w:val="22"/>
                <w:lang w:eastAsia="en-US"/>
              </w:rPr>
              <w:t>160,00.-TL</w:t>
            </w:r>
          </w:p>
        </w:tc>
      </w:tr>
      <w:tr w:rsidR="00494D6D" w:rsidTr="00494D6D">
        <w:trPr>
          <w:tblCellSpacing w:w="-8" w:type="dxa"/>
        </w:trPr>
        <w:tc>
          <w:tcPr>
            <w:tcW w:w="3214" w:type="dxa"/>
            <w:tcBorders>
              <w:top w:val="single" w:sz="6" w:space="0" w:color="000000"/>
              <w:left w:val="single" w:sz="6" w:space="0" w:color="000000"/>
              <w:bottom w:val="single" w:sz="6" w:space="0" w:color="000000"/>
              <w:right w:val="single" w:sz="6" w:space="0" w:color="000000"/>
            </w:tcBorders>
          </w:tcPr>
          <w:p w:rsidR="00494D6D" w:rsidRDefault="00494D6D" w:rsidP="008200C7">
            <w:pPr>
              <w:autoSpaceDE w:val="0"/>
              <w:autoSpaceDN w:val="0"/>
              <w:adjustRightInd w:val="0"/>
              <w:jc w:val="both"/>
              <w:rPr>
                <w:rFonts w:eastAsiaTheme="minorHAnsi"/>
                <w:color w:val="000000"/>
                <w:sz w:val="22"/>
                <w:szCs w:val="22"/>
                <w:lang w:eastAsia="en-US"/>
              </w:rPr>
            </w:pPr>
            <w:r>
              <w:rPr>
                <w:rFonts w:eastAsiaTheme="minorHAnsi"/>
                <w:color w:val="000000"/>
                <w:sz w:val="22"/>
                <w:szCs w:val="22"/>
                <w:lang w:eastAsia="en-US"/>
              </w:rPr>
              <w:t>B1 BLOK ÜST KAT</w:t>
            </w:r>
          </w:p>
        </w:tc>
        <w:tc>
          <w:tcPr>
            <w:tcW w:w="1370" w:type="dxa"/>
            <w:tcBorders>
              <w:top w:val="single" w:sz="6" w:space="0" w:color="000000"/>
              <w:left w:val="single" w:sz="6" w:space="0" w:color="000000"/>
              <w:bottom w:val="single" w:sz="6" w:space="0" w:color="000000"/>
              <w:right w:val="single" w:sz="6" w:space="0" w:color="000000"/>
            </w:tcBorders>
          </w:tcPr>
          <w:p w:rsidR="00494D6D" w:rsidRDefault="00494D6D" w:rsidP="008200C7">
            <w:pPr>
              <w:autoSpaceDE w:val="0"/>
              <w:autoSpaceDN w:val="0"/>
              <w:adjustRightInd w:val="0"/>
              <w:jc w:val="center"/>
              <w:rPr>
                <w:rFonts w:eastAsiaTheme="minorHAnsi"/>
                <w:color w:val="000000"/>
                <w:sz w:val="22"/>
                <w:szCs w:val="22"/>
                <w:lang w:eastAsia="en-US"/>
              </w:rPr>
            </w:pPr>
          </w:p>
        </w:tc>
        <w:tc>
          <w:tcPr>
            <w:tcW w:w="1356" w:type="dxa"/>
            <w:tcBorders>
              <w:top w:val="single" w:sz="6" w:space="0" w:color="000000"/>
              <w:left w:val="single" w:sz="6" w:space="0" w:color="000000"/>
              <w:bottom w:val="single" w:sz="6" w:space="0" w:color="000000"/>
              <w:right w:val="single" w:sz="6" w:space="0" w:color="000000"/>
            </w:tcBorders>
          </w:tcPr>
          <w:p w:rsidR="00494D6D" w:rsidRDefault="00494D6D" w:rsidP="008200C7">
            <w:pPr>
              <w:autoSpaceDE w:val="0"/>
              <w:autoSpaceDN w:val="0"/>
              <w:adjustRightInd w:val="0"/>
              <w:jc w:val="center"/>
              <w:rPr>
                <w:rFonts w:eastAsiaTheme="minorHAnsi"/>
                <w:color w:val="000000"/>
                <w:sz w:val="22"/>
                <w:szCs w:val="22"/>
                <w:lang w:eastAsia="en-US"/>
              </w:rPr>
            </w:pPr>
          </w:p>
        </w:tc>
        <w:tc>
          <w:tcPr>
            <w:tcW w:w="1650" w:type="dxa"/>
            <w:tcBorders>
              <w:top w:val="single" w:sz="6" w:space="0" w:color="000000"/>
              <w:left w:val="single" w:sz="6" w:space="0" w:color="000000"/>
              <w:bottom w:val="single" w:sz="6" w:space="0" w:color="000000"/>
              <w:right w:val="single" w:sz="6" w:space="0" w:color="000000"/>
            </w:tcBorders>
          </w:tcPr>
          <w:p w:rsidR="00494D6D" w:rsidRDefault="00494D6D" w:rsidP="008200C7">
            <w:pPr>
              <w:autoSpaceDE w:val="0"/>
              <w:autoSpaceDN w:val="0"/>
              <w:adjustRightInd w:val="0"/>
              <w:jc w:val="center"/>
              <w:rPr>
                <w:rFonts w:eastAsiaTheme="minorHAnsi"/>
                <w:color w:val="000000"/>
                <w:sz w:val="22"/>
                <w:szCs w:val="22"/>
                <w:lang w:eastAsia="en-US"/>
              </w:rPr>
            </w:pPr>
          </w:p>
        </w:tc>
        <w:tc>
          <w:tcPr>
            <w:tcW w:w="1761" w:type="dxa"/>
            <w:tcBorders>
              <w:top w:val="single" w:sz="6" w:space="0" w:color="000000"/>
              <w:left w:val="single" w:sz="6" w:space="0" w:color="000000"/>
              <w:bottom w:val="single" w:sz="6" w:space="0" w:color="000000"/>
              <w:right w:val="single" w:sz="6" w:space="0" w:color="000000"/>
            </w:tcBorders>
          </w:tcPr>
          <w:p w:rsidR="00494D6D" w:rsidRDefault="00494D6D" w:rsidP="008200C7">
            <w:pPr>
              <w:autoSpaceDE w:val="0"/>
              <w:autoSpaceDN w:val="0"/>
              <w:adjustRightInd w:val="0"/>
              <w:jc w:val="center"/>
              <w:rPr>
                <w:rFonts w:eastAsiaTheme="minorHAnsi"/>
                <w:color w:val="000000"/>
                <w:sz w:val="22"/>
                <w:szCs w:val="22"/>
                <w:lang w:eastAsia="en-US"/>
              </w:rPr>
            </w:pPr>
            <w:r>
              <w:rPr>
                <w:rFonts w:eastAsiaTheme="minorHAnsi"/>
                <w:color w:val="000000"/>
                <w:sz w:val="22"/>
                <w:szCs w:val="22"/>
                <w:lang w:eastAsia="en-US"/>
              </w:rPr>
              <w:t>150,00-TL</w:t>
            </w:r>
          </w:p>
        </w:tc>
      </w:tr>
      <w:tr w:rsidR="00494D6D" w:rsidTr="00494D6D">
        <w:trPr>
          <w:tblCellSpacing w:w="-8" w:type="dxa"/>
        </w:trPr>
        <w:tc>
          <w:tcPr>
            <w:tcW w:w="3214" w:type="dxa"/>
            <w:tcBorders>
              <w:top w:val="single" w:sz="6" w:space="0" w:color="000000"/>
              <w:left w:val="single" w:sz="6" w:space="0" w:color="000000"/>
              <w:bottom w:val="single" w:sz="6" w:space="0" w:color="000000"/>
              <w:right w:val="single" w:sz="6" w:space="0" w:color="000000"/>
            </w:tcBorders>
          </w:tcPr>
          <w:p w:rsidR="00494D6D" w:rsidRDefault="00494D6D" w:rsidP="008200C7">
            <w:pPr>
              <w:autoSpaceDE w:val="0"/>
              <w:autoSpaceDN w:val="0"/>
              <w:adjustRightInd w:val="0"/>
              <w:jc w:val="both"/>
              <w:rPr>
                <w:rFonts w:eastAsiaTheme="minorHAnsi"/>
                <w:color w:val="000000"/>
                <w:sz w:val="22"/>
                <w:szCs w:val="22"/>
                <w:lang w:eastAsia="en-US"/>
              </w:rPr>
            </w:pPr>
            <w:r>
              <w:rPr>
                <w:rFonts w:eastAsiaTheme="minorHAnsi"/>
                <w:color w:val="000000"/>
                <w:sz w:val="22"/>
                <w:szCs w:val="22"/>
                <w:lang w:eastAsia="en-US"/>
              </w:rPr>
              <w:t>B1 BLOK ALT KAT</w:t>
            </w:r>
          </w:p>
        </w:tc>
        <w:tc>
          <w:tcPr>
            <w:tcW w:w="1370" w:type="dxa"/>
            <w:tcBorders>
              <w:top w:val="single" w:sz="6" w:space="0" w:color="000000"/>
              <w:left w:val="single" w:sz="6" w:space="0" w:color="000000"/>
              <w:bottom w:val="single" w:sz="6" w:space="0" w:color="000000"/>
              <w:right w:val="single" w:sz="6" w:space="0" w:color="000000"/>
            </w:tcBorders>
          </w:tcPr>
          <w:p w:rsidR="00494D6D" w:rsidRDefault="00494D6D" w:rsidP="008200C7">
            <w:pPr>
              <w:autoSpaceDE w:val="0"/>
              <w:autoSpaceDN w:val="0"/>
              <w:adjustRightInd w:val="0"/>
              <w:jc w:val="center"/>
              <w:rPr>
                <w:rFonts w:eastAsiaTheme="minorHAnsi"/>
                <w:color w:val="000000"/>
                <w:sz w:val="22"/>
                <w:szCs w:val="22"/>
                <w:lang w:eastAsia="en-US"/>
              </w:rPr>
            </w:pPr>
          </w:p>
        </w:tc>
        <w:tc>
          <w:tcPr>
            <w:tcW w:w="1356" w:type="dxa"/>
            <w:tcBorders>
              <w:top w:val="single" w:sz="6" w:space="0" w:color="000000"/>
              <w:left w:val="single" w:sz="6" w:space="0" w:color="000000"/>
              <w:bottom w:val="single" w:sz="6" w:space="0" w:color="000000"/>
              <w:right w:val="single" w:sz="6" w:space="0" w:color="000000"/>
            </w:tcBorders>
          </w:tcPr>
          <w:p w:rsidR="00494D6D" w:rsidRDefault="00494D6D" w:rsidP="008200C7">
            <w:pPr>
              <w:autoSpaceDE w:val="0"/>
              <w:autoSpaceDN w:val="0"/>
              <w:adjustRightInd w:val="0"/>
              <w:jc w:val="center"/>
              <w:rPr>
                <w:rFonts w:eastAsiaTheme="minorHAnsi"/>
                <w:color w:val="000000"/>
                <w:sz w:val="22"/>
                <w:szCs w:val="22"/>
                <w:lang w:eastAsia="en-US"/>
              </w:rPr>
            </w:pPr>
          </w:p>
        </w:tc>
        <w:tc>
          <w:tcPr>
            <w:tcW w:w="1650" w:type="dxa"/>
            <w:tcBorders>
              <w:top w:val="single" w:sz="6" w:space="0" w:color="000000"/>
              <w:left w:val="single" w:sz="6" w:space="0" w:color="000000"/>
              <w:bottom w:val="single" w:sz="6" w:space="0" w:color="000000"/>
              <w:right w:val="single" w:sz="6" w:space="0" w:color="000000"/>
            </w:tcBorders>
          </w:tcPr>
          <w:p w:rsidR="00494D6D" w:rsidRDefault="00494D6D" w:rsidP="008200C7">
            <w:pPr>
              <w:autoSpaceDE w:val="0"/>
              <w:autoSpaceDN w:val="0"/>
              <w:adjustRightInd w:val="0"/>
              <w:jc w:val="center"/>
              <w:rPr>
                <w:rFonts w:eastAsiaTheme="minorHAnsi"/>
                <w:color w:val="000000"/>
                <w:sz w:val="22"/>
                <w:szCs w:val="22"/>
                <w:lang w:eastAsia="en-US"/>
              </w:rPr>
            </w:pPr>
          </w:p>
        </w:tc>
        <w:tc>
          <w:tcPr>
            <w:tcW w:w="1761" w:type="dxa"/>
            <w:tcBorders>
              <w:top w:val="single" w:sz="6" w:space="0" w:color="000000"/>
              <w:left w:val="single" w:sz="6" w:space="0" w:color="000000"/>
              <w:bottom w:val="single" w:sz="6" w:space="0" w:color="000000"/>
              <w:right w:val="single" w:sz="6" w:space="0" w:color="000000"/>
            </w:tcBorders>
          </w:tcPr>
          <w:p w:rsidR="00494D6D" w:rsidRDefault="00494D6D" w:rsidP="008200C7">
            <w:pPr>
              <w:autoSpaceDE w:val="0"/>
              <w:autoSpaceDN w:val="0"/>
              <w:adjustRightInd w:val="0"/>
              <w:jc w:val="center"/>
              <w:rPr>
                <w:rFonts w:eastAsiaTheme="minorHAnsi"/>
                <w:color w:val="000000"/>
                <w:sz w:val="22"/>
                <w:szCs w:val="22"/>
                <w:lang w:eastAsia="en-US"/>
              </w:rPr>
            </w:pPr>
            <w:r>
              <w:rPr>
                <w:rFonts w:eastAsiaTheme="minorHAnsi"/>
                <w:color w:val="000000"/>
                <w:sz w:val="22"/>
                <w:szCs w:val="22"/>
                <w:lang w:eastAsia="en-US"/>
              </w:rPr>
              <w:t>150,00-TL</w:t>
            </w:r>
          </w:p>
        </w:tc>
      </w:tr>
      <w:tr w:rsidR="00494D6D" w:rsidTr="00494D6D">
        <w:trPr>
          <w:tblCellSpacing w:w="-8" w:type="dxa"/>
        </w:trPr>
        <w:tc>
          <w:tcPr>
            <w:tcW w:w="3214" w:type="dxa"/>
            <w:tcBorders>
              <w:top w:val="single" w:sz="6" w:space="0" w:color="000000"/>
              <w:left w:val="single" w:sz="6" w:space="0" w:color="000000"/>
              <w:bottom w:val="single" w:sz="6" w:space="0" w:color="000000"/>
              <w:right w:val="single" w:sz="6" w:space="0" w:color="000000"/>
            </w:tcBorders>
          </w:tcPr>
          <w:p w:rsidR="00494D6D" w:rsidRDefault="00494D6D" w:rsidP="008200C7">
            <w:pPr>
              <w:autoSpaceDE w:val="0"/>
              <w:autoSpaceDN w:val="0"/>
              <w:adjustRightInd w:val="0"/>
              <w:jc w:val="both"/>
              <w:rPr>
                <w:rFonts w:eastAsiaTheme="minorHAnsi"/>
                <w:color w:val="000000"/>
                <w:sz w:val="22"/>
                <w:szCs w:val="22"/>
                <w:lang w:eastAsia="en-US"/>
              </w:rPr>
            </w:pPr>
            <w:r>
              <w:rPr>
                <w:rFonts w:eastAsiaTheme="minorHAnsi"/>
                <w:color w:val="000000"/>
                <w:sz w:val="22"/>
                <w:szCs w:val="22"/>
                <w:lang w:eastAsia="en-US"/>
              </w:rPr>
              <w:t>C 1-2-3-4-5 BLOK APARTLARI</w:t>
            </w:r>
          </w:p>
        </w:tc>
        <w:tc>
          <w:tcPr>
            <w:tcW w:w="1370" w:type="dxa"/>
            <w:tcBorders>
              <w:top w:val="single" w:sz="6" w:space="0" w:color="000000"/>
              <w:left w:val="single" w:sz="6" w:space="0" w:color="000000"/>
              <w:bottom w:val="single" w:sz="6" w:space="0" w:color="000000"/>
              <w:right w:val="single" w:sz="6" w:space="0" w:color="000000"/>
            </w:tcBorders>
          </w:tcPr>
          <w:p w:rsidR="00494D6D" w:rsidRDefault="00494D6D" w:rsidP="008200C7">
            <w:pPr>
              <w:autoSpaceDE w:val="0"/>
              <w:autoSpaceDN w:val="0"/>
              <w:adjustRightInd w:val="0"/>
              <w:jc w:val="center"/>
              <w:rPr>
                <w:rFonts w:eastAsiaTheme="minorHAnsi"/>
                <w:color w:val="000000"/>
                <w:sz w:val="22"/>
                <w:szCs w:val="22"/>
                <w:lang w:eastAsia="en-US"/>
              </w:rPr>
            </w:pPr>
          </w:p>
        </w:tc>
        <w:tc>
          <w:tcPr>
            <w:tcW w:w="1356" w:type="dxa"/>
            <w:tcBorders>
              <w:top w:val="single" w:sz="6" w:space="0" w:color="000000"/>
              <w:left w:val="single" w:sz="6" w:space="0" w:color="000000"/>
              <w:bottom w:val="single" w:sz="6" w:space="0" w:color="000000"/>
              <w:right w:val="single" w:sz="6" w:space="0" w:color="000000"/>
            </w:tcBorders>
          </w:tcPr>
          <w:p w:rsidR="00494D6D" w:rsidRDefault="00494D6D" w:rsidP="008200C7">
            <w:pPr>
              <w:autoSpaceDE w:val="0"/>
              <w:autoSpaceDN w:val="0"/>
              <w:adjustRightInd w:val="0"/>
              <w:jc w:val="center"/>
              <w:rPr>
                <w:rFonts w:eastAsiaTheme="minorHAnsi"/>
                <w:color w:val="000000"/>
                <w:sz w:val="22"/>
                <w:szCs w:val="22"/>
                <w:lang w:eastAsia="en-US"/>
              </w:rPr>
            </w:pPr>
          </w:p>
        </w:tc>
        <w:tc>
          <w:tcPr>
            <w:tcW w:w="1650" w:type="dxa"/>
            <w:tcBorders>
              <w:top w:val="single" w:sz="6" w:space="0" w:color="000000"/>
              <w:left w:val="single" w:sz="6" w:space="0" w:color="000000"/>
              <w:bottom w:val="single" w:sz="6" w:space="0" w:color="000000"/>
              <w:right w:val="single" w:sz="6" w:space="0" w:color="000000"/>
            </w:tcBorders>
          </w:tcPr>
          <w:p w:rsidR="00494D6D" w:rsidRDefault="00494D6D" w:rsidP="008200C7">
            <w:pPr>
              <w:autoSpaceDE w:val="0"/>
              <w:autoSpaceDN w:val="0"/>
              <w:adjustRightInd w:val="0"/>
              <w:jc w:val="center"/>
              <w:rPr>
                <w:rFonts w:eastAsiaTheme="minorHAnsi"/>
                <w:color w:val="000000"/>
                <w:sz w:val="22"/>
                <w:szCs w:val="22"/>
                <w:lang w:eastAsia="en-US"/>
              </w:rPr>
            </w:pPr>
          </w:p>
        </w:tc>
        <w:tc>
          <w:tcPr>
            <w:tcW w:w="1761" w:type="dxa"/>
            <w:tcBorders>
              <w:top w:val="single" w:sz="6" w:space="0" w:color="000000"/>
              <w:left w:val="single" w:sz="6" w:space="0" w:color="000000"/>
              <w:bottom w:val="single" w:sz="6" w:space="0" w:color="000000"/>
              <w:right w:val="single" w:sz="6" w:space="0" w:color="000000"/>
            </w:tcBorders>
          </w:tcPr>
          <w:p w:rsidR="00494D6D" w:rsidRDefault="00494D6D" w:rsidP="008200C7">
            <w:pPr>
              <w:autoSpaceDE w:val="0"/>
              <w:autoSpaceDN w:val="0"/>
              <w:adjustRightInd w:val="0"/>
              <w:jc w:val="center"/>
              <w:rPr>
                <w:rFonts w:eastAsiaTheme="minorHAnsi"/>
                <w:color w:val="000000"/>
                <w:sz w:val="22"/>
                <w:szCs w:val="22"/>
                <w:lang w:eastAsia="en-US"/>
              </w:rPr>
            </w:pPr>
            <w:r>
              <w:rPr>
                <w:rFonts w:eastAsiaTheme="minorHAnsi"/>
                <w:color w:val="000000"/>
                <w:sz w:val="22"/>
                <w:szCs w:val="22"/>
                <w:lang w:eastAsia="en-US"/>
              </w:rPr>
              <w:t>120,00.-TL</w:t>
            </w:r>
          </w:p>
        </w:tc>
      </w:tr>
      <w:tr w:rsidR="00494D6D" w:rsidTr="00494D6D">
        <w:trPr>
          <w:tblCellSpacing w:w="-8" w:type="dxa"/>
        </w:trPr>
        <w:tc>
          <w:tcPr>
            <w:tcW w:w="3214" w:type="dxa"/>
            <w:tcBorders>
              <w:top w:val="single" w:sz="6" w:space="0" w:color="000000"/>
              <w:left w:val="single" w:sz="6" w:space="0" w:color="000000"/>
              <w:bottom w:val="single" w:sz="6" w:space="0" w:color="000000"/>
              <w:right w:val="single" w:sz="6" w:space="0" w:color="000000"/>
            </w:tcBorders>
          </w:tcPr>
          <w:p w:rsidR="00494D6D" w:rsidRDefault="00494D6D" w:rsidP="008200C7">
            <w:pPr>
              <w:autoSpaceDE w:val="0"/>
              <w:autoSpaceDN w:val="0"/>
              <w:adjustRightInd w:val="0"/>
              <w:jc w:val="both"/>
              <w:rPr>
                <w:rFonts w:eastAsiaTheme="minorHAnsi"/>
                <w:color w:val="000000"/>
                <w:sz w:val="22"/>
                <w:szCs w:val="22"/>
                <w:lang w:eastAsia="en-US"/>
              </w:rPr>
            </w:pPr>
            <w:r>
              <w:rPr>
                <w:rFonts w:eastAsiaTheme="minorHAnsi"/>
                <w:color w:val="000000"/>
                <w:sz w:val="22"/>
                <w:szCs w:val="22"/>
                <w:lang w:eastAsia="en-US"/>
              </w:rPr>
              <w:t xml:space="preserve">D1 BLOK APARTLARI </w:t>
            </w:r>
          </w:p>
        </w:tc>
        <w:tc>
          <w:tcPr>
            <w:tcW w:w="1370" w:type="dxa"/>
            <w:tcBorders>
              <w:top w:val="single" w:sz="6" w:space="0" w:color="000000"/>
              <w:left w:val="single" w:sz="6" w:space="0" w:color="000000"/>
              <w:bottom w:val="single" w:sz="6" w:space="0" w:color="000000"/>
              <w:right w:val="single" w:sz="6" w:space="0" w:color="000000"/>
            </w:tcBorders>
          </w:tcPr>
          <w:p w:rsidR="00494D6D" w:rsidRDefault="00494D6D" w:rsidP="008200C7">
            <w:pPr>
              <w:autoSpaceDE w:val="0"/>
              <w:autoSpaceDN w:val="0"/>
              <w:adjustRightInd w:val="0"/>
              <w:jc w:val="center"/>
              <w:rPr>
                <w:rFonts w:eastAsiaTheme="minorHAnsi"/>
                <w:color w:val="000000"/>
                <w:sz w:val="22"/>
                <w:szCs w:val="22"/>
                <w:lang w:eastAsia="en-US"/>
              </w:rPr>
            </w:pPr>
          </w:p>
        </w:tc>
        <w:tc>
          <w:tcPr>
            <w:tcW w:w="1356" w:type="dxa"/>
            <w:tcBorders>
              <w:top w:val="single" w:sz="6" w:space="0" w:color="000000"/>
              <w:left w:val="single" w:sz="6" w:space="0" w:color="000000"/>
              <w:bottom w:val="single" w:sz="6" w:space="0" w:color="000000"/>
              <w:right w:val="single" w:sz="6" w:space="0" w:color="000000"/>
            </w:tcBorders>
          </w:tcPr>
          <w:p w:rsidR="00494D6D" w:rsidRDefault="00494D6D" w:rsidP="008200C7">
            <w:pPr>
              <w:autoSpaceDE w:val="0"/>
              <w:autoSpaceDN w:val="0"/>
              <w:adjustRightInd w:val="0"/>
              <w:jc w:val="center"/>
              <w:rPr>
                <w:rFonts w:eastAsiaTheme="minorHAnsi"/>
                <w:color w:val="000000"/>
                <w:sz w:val="22"/>
                <w:szCs w:val="22"/>
                <w:lang w:eastAsia="en-US"/>
              </w:rPr>
            </w:pPr>
          </w:p>
        </w:tc>
        <w:tc>
          <w:tcPr>
            <w:tcW w:w="1650" w:type="dxa"/>
            <w:tcBorders>
              <w:top w:val="single" w:sz="6" w:space="0" w:color="000000"/>
              <w:left w:val="single" w:sz="6" w:space="0" w:color="000000"/>
              <w:bottom w:val="single" w:sz="6" w:space="0" w:color="000000"/>
              <w:right w:val="single" w:sz="6" w:space="0" w:color="000000"/>
            </w:tcBorders>
          </w:tcPr>
          <w:p w:rsidR="00494D6D" w:rsidRDefault="00494D6D" w:rsidP="008200C7">
            <w:pPr>
              <w:autoSpaceDE w:val="0"/>
              <w:autoSpaceDN w:val="0"/>
              <w:adjustRightInd w:val="0"/>
              <w:jc w:val="center"/>
              <w:rPr>
                <w:rFonts w:eastAsiaTheme="minorHAnsi"/>
                <w:color w:val="000000"/>
                <w:sz w:val="22"/>
                <w:szCs w:val="22"/>
                <w:lang w:eastAsia="en-US"/>
              </w:rPr>
            </w:pPr>
          </w:p>
        </w:tc>
        <w:tc>
          <w:tcPr>
            <w:tcW w:w="1761" w:type="dxa"/>
            <w:tcBorders>
              <w:top w:val="single" w:sz="6" w:space="0" w:color="000000"/>
              <w:left w:val="single" w:sz="6" w:space="0" w:color="000000"/>
              <w:bottom w:val="single" w:sz="6" w:space="0" w:color="000000"/>
              <w:right w:val="single" w:sz="6" w:space="0" w:color="000000"/>
            </w:tcBorders>
          </w:tcPr>
          <w:p w:rsidR="00494D6D" w:rsidRDefault="00494D6D" w:rsidP="008200C7">
            <w:pPr>
              <w:autoSpaceDE w:val="0"/>
              <w:autoSpaceDN w:val="0"/>
              <w:adjustRightInd w:val="0"/>
              <w:jc w:val="center"/>
              <w:rPr>
                <w:rFonts w:eastAsiaTheme="minorHAnsi"/>
                <w:color w:val="000000"/>
                <w:sz w:val="22"/>
                <w:szCs w:val="22"/>
                <w:lang w:eastAsia="en-US"/>
              </w:rPr>
            </w:pPr>
            <w:r>
              <w:rPr>
                <w:rFonts w:eastAsiaTheme="minorHAnsi"/>
                <w:color w:val="000000"/>
                <w:sz w:val="22"/>
                <w:szCs w:val="22"/>
                <w:lang w:eastAsia="en-US"/>
              </w:rPr>
              <w:t>120,00.-TL</w:t>
            </w:r>
          </w:p>
        </w:tc>
      </w:tr>
      <w:tr w:rsidR="00494D6D" w:rsidTr="00494D6D">
        <w:trPr>
          <w:tblCellSpacing w:w="-8" w:type="dxa"/>
        </w:trPr>
        <w:tc>
          <w:tcPr>
            <w:tcW w:w="3214" w:type="dxa"/>
            <w:tcBorders>
              <w:top w:val="single" w:sz="6" w:space="0" w:color="000000"/>
              <w:left w:val="single" w:sz="6" w:space="0" w:color="000000"/>
              <w:bottom w:val="single" w:sz="6" w:space="0" w:color="000000"/>
              <w:right w:val="single" w:sz="6" w:space="0" w:color="000000"/>
            </w:tcBorders>
          </w:tcPr>
          <w:p w:rsidR="00494D6D" w:rsidRDefault="00494D6D" w:rsidP="008200C7">
            <w:pPr>
              <w:autoSpaceDE w:val="0"/>
              <w:autoSpaceDN w:val="0"/>
              <w:adjustRightInd w:val="0"/>
              <w:jc w:val="both"/>
              <w:rPr>
                <w:rFonts w:eastAsiaTheme="minorHAnsi"/>
                <w:color w:val="000000"/>
                <w:sz w:val="22"/>
                <w:szCs w:val="22"/>
                <w:lang w:eastAsia="en-US"/>
              </w:rPr>
            </w:pPr>
            <w:r>
              <w:rPr>
                <w:rFonts w:eastAsiaTheme="minorHAnsi"/>
                <w:color w:val="000000"/>
                <w:sz w:val="22"/>
                <w:szCs w:val="22"/>
                <w:lang w:eastAsia="en-US"/>
              </w:rPr>
              <w:t>A4 BLOK TEK ODA BALKONLU</w:t>
            </w:r>
          </w:p>
        </w:tc>
        <w:tc>
          <w:tcPr>
            <w:tcW w:w="1370" w:type="dxa"/>
            <w:tcBorders>
              <w:top w:val="single" w:sz="6" w:space="0" w:color="000000"/>
              <w:left w:val="single" w:sz="6" w:space="0" w:color="000000"/>
              <w:bottom w:val="single" w:sz="6" w:space="0" w:color="000000"/>
              <w:right w:val="single" w:sz="6" w:space="0" w:color="000000"/>
            </w:tcBorders>
          </w:tcPr>
          <w:p w:rsidR="00494D6D" w:rsidRDefault="00494D6D" w:rsidP="008200C7">
            <w:pPr>
              <w:autoSpaceDE w:val="0"/>
              <w:autoSpaceDN w:val="0"/>
              <w:adjustRightInd w:val="0"/>
              <w:jc w:val="center"/>
              <w:rPr>
                <w:rFonts w:eastAsiaTheme="minorHAnsi"/>
                <w:color w:val="000000"/>
                <w:sz w:val="22"/>
                <w:szCs w:val="22"/>
                <w:lang w:eastAsia="en-US"/>
              </w:rPr>
            </w:pPr>
          </w:p>
        </w:tc>
        <w:tc>
          <w:tcPr>
            <w:tcW w:w="1356" w:type="dxa"/>
            <w:tcBorders>
              <w:top w:val="single" w:sz="6" w:space="0" w:color="000000"/>
              <w:left w:val="single" w:sz="6" w:space="0" w:color="000000"/>
              <w:bottom w:val="single" w:sz="6" w:space="0" w:color="000000"/>
              <w:right w:val="single" w:sz="6" w:space="0" w:color="000000"/>
            </w:tcBorders>
          </w:tcPr>
          <w:p w:rsidR="00494D6D" w:rsidRDefault="00494D6D" w:rsidP="008200C7">
            <w:pPr>
              <w:autoSpaceDE w:val="0"/>
              <w:autoSpaceDN w:val="0"/>
              <w:adjustRightInd w:val="0"/>
              <w:jc w:val="center"/>
              <w:rPr>
                <w:rFonts w:eastAsiaTheme="minorHAnsi"/>
                <w:color w:val="000000"/>
                <w:sz w:val="22"/>
                <w:szCs w:val="22"/>
                <w:lang w:eastAsia="en-US"/>
              </w:rPr>
            </w:pPr>
          </w:p>
        </w:tc>
        <w:tc>
          <w:tcPr>
            <w:tcW w:w="1650" w:type="dxa"/>
            <w:tcBorders>
              <w:top w:val="single" w:sz="6" w:space="0" w:color="000000"/>
              <w:left w:val="single" w:sz="6" w:space="0" w:color="000000"/>
              <w:bottom w:val="single" w:sz="6" w:space="0" w:color="000000"/>
              <w:right w:val="single" w:sz="6" w:space="0" w:color="000000"/>
            </w:tcBorders>
          </w:tcPr>
          <w:p w:rsidR="00494D6D" w:rsidRDefault="00494D6D" w:rsidP="008200C7">
            <w:pPr>
              <w:autoSpaceDE w:val="0"/>
              <w:autoSpaceDN w:val="0"/>
              <w:adjustRightInd w:val="0"/>
              <w:jc w:val="center"/>
              <w:rPr>
                <w:rFonts w:eastAsiaTheme="minorHAnsi"/>
                <w:color w:val="000000"/>
                <w:sz w:val="22"/>
                <w:szCs w:val="22"/>
                <w:lang w:eastAsia="en-US"/>
              </w:rPr>
            </w:pPr>
          </w:p>
        </w:tc>
        <w:tc>
          <w:tcPr>
            <w:tcW w:w="1761" w:type="dxa"/>
            <w:tcBorders>
              <w:top w:val="single" w:sz="6" w:space="0" w:color="000000"/>
              <w:left w:val="single" w:sz="6" w:space="0" w:color="000000"/>
              <w:bottom w:val="single" w:sz="6" w:space="0" w:color="000000"/>
              <w:right w:val="single" w:sz="6" w:space="0" w:color="000000"/>
            </w:tcBorders>
          </w:tcPr>
          <w:p w:rsidR="00494D6D" w:rsidRDefault="00494D6D" w:rsidP="008200C7">
            <w:pPr>
              <w:autoSpaceDE w:val="0"/>
              <w:autoSpaceDN w:val="0"/>
              <w:adjustRightInd w:val="0"/>
              <w:jc w:val="center"/>
              <w:rPr>
                <w:rFonts w:eastAsiaTheme="minorHAnsi"/>
                <w:color w:val="000000"/>
                <w:sz w:val="22"/>
                <w:szCs w:val="22"/>
                <w:lang w:eastAsia="en-US"/>
              </w:rPr>
            </w:pPr>
            <w:r>
              <w:rPr>
                <w:rFonts w:eastAsiaTheme="minorHAnsi"/>
                <w:color w:val="000000"/>
                <w:sz w:val="22"/>
                <w:szCs w:val="22"/>
                <w:lang w:eastAsia="en-US"/>
              </w:rPr>
              <w:t>120,00.-TL</w:t>
            </w:r>
          </w:p>
        </w:tc>
      </w:tr>
      <w:tr w:rsidR="00494D6D" w:rsidTr="00494D6D">
        <w:trPr>
          <w:tblCellSpacing w:w="-8" w:type="dxa"/>
        </w:trPr>
        <w:tc>
          <w:tcPr>
            <w:tcW w:w="3214" w:type="dxa"/>
            <w:tcBorders>
              <w:top w:val="single" w:sz="6" w:space="0" w:color="000000"/>
              <w:left w:val="single" w:sz="6" w:space="0" w:color="000000"/>
              <w:bottom w:val="single" w:sz="6" w:space="0" w:color="000000"/>
              <w:right w:val="single" w:sz="6" w:space="0" w:color="000000"/>
            </w:tcBorders>
          </w:tcPr>
          <w:p w:rsidR="00494D6D" w:rsidRDefault="00494D6D" w:rsidP="008200C7">
            <w:pPr>
              <w:autoSpaceDE w:val="0"/>
              <w:autoSpaceDN w:val="0"/>
              <w:adjustRightInd w:val="0"/>
              <w:jc w:val="both"/>
              <w:rPr>
                <w:rFonts w:eastAsiaTheme="minorHAnsi"/>
                <w:color w:val="000000"/>
                <w:sz w:val="22"/>
                <w:szCs w:val="22"/>
                <w:lang w:eastAsia="en-US"/>
              </w:rPr>
            </w:pPr>
            <w:r>
              <w:rPr>
                <w:rFonts w:eastAsiaTheme="minorHAnsi"/>
                <w:color w:val="000000"/>
                <w:sz w:val="22"/>
                <w:szCs w:val="22"/>
                <w:lang w:eastAsia="en-US"/>
              </w:rPr>
              <w:t>A4 BLOK TEK ODA BALKONSUZ</w:t>
            </w:r>
          </w:p>
        </w:tc>
        <w:tc>
          <w:tcPr>
            <w:tcW w:w="1370" w:type="dxa"/>
            <w:tcBorders>
              <w:top w:val="single" w:sz="6" w:space="0" w:color="000000"/>
              <w:left w:val="single" w:sz="6" w:space="0" w:color="000000"/>
              <w:bottom w:val="single" w:sz="6" w:space="0" w:color="000000"/>
              <w:right w:val="single" w:sz="6" w:space="0" w:color="000000"/>
            </w:tcBorders>
          </w:tcPr>
          <w:p w:rsidR="00494D6D" w:rsidRDefault="00494D6D" w:rsidP="008200C7">
            <w:pPr>
              <w:autoSpaceDE w:val="0"/>
              <w:autoSpaceDN w:val="0"/>
              <w:adjustRightInd w:val="0"/>
              <w:jc w:val="center"/>
              <w:rPr>
                <w:rFonts w:eastAsiaTheme="minorHAnsi"/>
                <w:color w:val="000000"/>
                <w:sz w:val="22"/>
                <w:szCs w:val="22"/>
                <w:lang w:eastAsia="en-US"/>
              </w:rPr>
            </w:pPr>
          </w:p>
        </w:tc>
        <w:tc>
          <w:tcPr>
            <w:tcW w:w="1356" w:type="dxa"/>
            <w:tcBorders>
              <w:top w:val="single" w:sz="6" w:space="0" w:color="000000"/>
              <w:left w:val="single" w:sz="6" w:space="0" w:color="000000"/>
              <w:bottom w:val="single" w:sz="6" w:space="0" w:color="000000"/>
              <w:right w:val="single" w:sz="6" w:space="0" w:color="000000"/>
            </w:tcBorders>
          </w:tcPr>
          <w:p w:rsidR="00494D6D" w:rsidRDefault="00494D6D" w:rsidP="008200C7">
            <w:pPr>
              <w:autoSpaceDE w:val="0"/>
              <w:autoSpaceDN w:val="0"/>
              <w:adjustRightInd w:val="0"/>
              <w:jc w:val="center"/>
              <w:rPr>
                <w:rFonts w:eastAsiaTheme="minorHAnsi"/>
                <w:color w:val="000000"/>
                <w:sz w:val="22"/>
                <w:szCs w:val="22"/>
                <w:lang w:eastAsia="en-US"/>
              </w:rPr>
            </w:pPr>
          </w:p>
        </w:tc>
        <w:tc>
          <w:tcPr>
            <w:tcW w:w="1650" w:type="dxa"/>
            <w:tcBorders>
              <w:top w:val="single" w:sz="6" w:space="0" w:color="000000"/>
              <w:left w:val="single" w:sz="6" w:space="0" w:color="000000"/>
              <w:bottom w:val="single" w:sz="6" w:space="0" w:color="000000"/>
              <w:right w:val="single" w:sz="6" w:space="0" w:color="000000"/>
            </w:tcBorders>
          </w:tcPr>
          <w:p w:rsidR="00494D6D" w:rsidRDefault="00494D6D" w:rsidP="008200C7">
            <w:pPr>
              <w:autoSpaceDE w:val="0"/>
              <w:autoSpaceDN w:val="0"/>
              <w:adjustRightInd w:val="0"/>
              <w:jc w:val="center"/>
              <w:rPr>
                <w:rFonts w:eastAsiaTheme="minorHAnsi"/>
                <w:color w:val="000000"/>
                <w:sz w:val="22"/>
                <w:szCs w:val="22"/>
                <w:lang w:eastAsia="en-US"/>
              </w:rPr>
            </w:pPr>
          </w:p>
        </w:tc>
        <w:tc>
          <w:tcPr>
            <w:tcW w:w="1761" w:type="dxa"/>
            <w:tcBorders>
              <w:top w:val="single" w:sz="6" w:space="0" w:color="000000"/>
              <w:left w:val="single" w:sz="6" w:space="0" w:color="000000"/>
              <w:bottom w:val="single" w:sz="6" w:space="0" w:color="000000"/>
              <w:right w:val="single" w:sz="6" w:space="0" w:color="000000"/>
            </w:tcBorders>
          </w:tcPr>
          <w:p w:rsidR="00494D6D" w:rsidRDefault="00494D6D" w:rsidP="008200C7">
            <w:pPr>
              <w:autoSpaceDE w:val="0"/>
              <w:autoSpaceDN w:val="0"/>
              <w:adjustRightInd w:val="0"/>
              <w:jc w:val="center"/>
              <w:rPr>
                <w:rFonts w:eastAsiaTheme="minorHAnsi"/>
                <w:color w:val="000000"/>
                <w:sz w:val="22"/>
                <w:szCs w:val="22"/>
                <w:lang w:eastAsia="en-US"/>
              </w:rPr>
            </w:pPr>
            <w:r>
              <w:rPr>
                <w:rFonts w:eastAsiaTheme="minorHAnsi"/>
                <w:color w:val="000000"/>
                <w:sz w:val="22"/>
                <w:szCs w:val="22"/>
                <w:lang w:eastAsia="en-US"/>
              </w:rPr>
              <w:t>110,00.-TL</w:t>
            </w:r>
          </w:p>
        </w:tc>
      </w:tr>
      <w:tr w:rsidR="00494D6D" w:rsidTr="00494D6D">
        <w:trPr>
          <w:tblCellSpacing w:w="-8" w:type="dxa"/>
        </w:trPr>
        <w:tc>
          <w:tcPr>
            <w:tcW w:w="3214" w:type="dxa"/>
            <w:tcBorders>
              <w:top w:val="single" w:sz="6" w:space="0" w:color="000000"/>
              <w:left w:val="single" w:sz="6" w:space="0" w:color="000000"/>
              <w:bottom w:val="single" w:sz="6" w:space="0" w:color="000000"/>
              <w:right w:val="single" w:sz="6" w:space="0" w:color="000000"/>
            </w:tcBorders>
          </w:tcPr>
          <w:p w:rsidR="00494D6D" w:rsidRDefault="00494D6D" w:rsidP="008200C7">
            <w:pPr>
              <w:autoSpaceDE w:val="0"/>
              <w:autoSpaceDN w:val="0"/>
              <w:adjustRightInd w:val="0"/>
              <w:jc w:val="both"/>
              <w:rPr>
                <w:rFonts w:eastAsiaTheme="minorHAnsi"/>
                <w:color w:val="000000"/>
                <w:sz w:val="22"/>
                <w:szCs w:val="22"/>
                <w:lang w:eastAsia="en-US"/>
              </w:rPr>
            </w:pPr>
            <w:r>
              <w:rPr>
                <w:rFonts w:eastAsiaTheme="minorHAnsi"/>
                <w:color w:val="000000"/>
                <w:sz w:val="22"/>
                <w:szCs w:val="22"/>
                <w:lang w:eastAsia="en-US"/>
              </w:rPr>
              <w:t>AQUAPARK                               (0-6 YAŞ ÜCRETSİZ)</w:t>
            </w:r>
          </w:p>
        </w:tc>
        <w:tc>
          <w:tcPr>
            <w:tcW w:w="1370" w:type="dxa"/>
            <w:tcBorders>
              <w:top w:val="single" w:sz="6" w:space="0" w:color="000000"/>
              <w:left w:val="single" w:sz="6" w:space="0" w:color="000000"/>
              <w:bottom w:val="single" w:sz="6" w:space="0" w:color="000000"/>
              <w:right w:val="single" w:sz="6" w:space="0" w:color="000000"/>
            </w:tcBorders>
          </w:tcPr>
          <w:p w:rsidR="00494D6D" w:rsidRDefault="00494D6D" w:rsidP="008200C7">
            <w:pPr>
              <w:autoSpaceDE w:val="0"/>
              <w:autoSpaceDN w:val="0"/>
              <w:adjustRightInd w:val="0"/>
              <w:jc w:val="center"/>
              <w:rPr>
                <w:rFonts w:eastAsiaTheme="minorHAnsi"/>
                <w:color w:val="000000"/>
                <w:sz w:val="22"/>
                <w:szCs w:val="22"/>
                <w:lang w:eastAsia="en-US"/>
              </w:rPr>
            </w:pPr>
            <w:r>
              <w:rPr>
                <w:rFonts w:eastAsiaTheme="minorHAnsi"/>
                <w:color w:val="000000"/>
                <w:sz w:val="22"/>
                <w:szCs w:val="22"/>
                <w:lang w:eastAsia="en-US"/>
              </w:rPr>
              <w:t xml:space="preserve"> 07-14 yaş</w:t>
            </w:r>
          </w:p>
        </w:tc>
        <w:tc>
          <w:tcPr>
            <w:tcW w:w="1356" w:type="dxa"/>
            <w:tcBorders>
              <w:top w:val="single" w:sz="6" w:space="0" w:color="000000"/>
              <w:left w:val="single" w:sz="6" w:space="0" w:color="000000"/>
              <w:bottom w:val="single" w:sz="6" w:space="0" w:color="000000"/>
              <w:right w:val="single" w:sz="6" w:space="0" w:color="000000"/>
            </w:tcBorders>
          </w:tcPr>
          <w:p w:rsidR="00494D6D" w:rsidRDefault="00494D6D" w:rsidP="008200C7">
            <w:pPr>
              <w:autoSpaceDE w:val="0"/>
              <w:autoSpaceDN w:val="0"/>
              <w:adjustRightInd w:val="0"/>
              <w:jc w:val="center"/>
              <w:rPr>
                <w:rFonts w:eastAsiaTheme="minorHAnsi"/>
                <w:color w:val="000000"/>
                <w:sz w:val="22"/>
                <w:szCs w:val="22"/>
                <w:lang w:eastAsia="en-US"/>
              </w:rPr>
            </w:pPr>
            <w:r>
              <w:rPr>
                <w:rFonts w:eastAsiaTheme="minorHAnsi"/>
                <w:color w:val="000000"/>
                <w:sz w:val="22"/>
                <w:szCs w:val="22"/>
                <w:lang w:eastAsia="en-US"/>
              </w:rPr>
              <w:t>20,00-TL</w:t>
            </w:r>
          </w:p>
        </w:tc>
        <w:tc>
          <w:tcPr>
            <w:tcW w:w="1650" w:type="dxa"/>
            <w:tcBorders>
              <w:top w:val="single" w:sz="6" w:space="0" w:color="000000"/>
              <w:left w:val="single" w:sz="6" w:space="0" w:color="000000"/>
              <w:bottom w:val="single" w:sz="6" w:space="0" w:color="000000"/>
              <w:right w:val="single" w:sz="6" w:space="0" w:color="000000"/>
            </w:tcBorders>
          </w:tcPr>
          <w:p w:rsidR="00494D6D" w:rsidRDefault="00494D6D" w:rsidP="008200C7">
            <w:pPr>
              <w:autoSpaceDE w:val="0"/>
              <w:autoSpaceDN w:val="0"/>
              <w:adjustRightInd w:val="0"/>
              <w:jc w:val="center"/>
              <w:rPr>
                <w:rFonts w:eastAsiaTheme="minorHAnsi"/>
                <w:color w:val="000000"/>
                <w:sz w:val="22"/>
                <w:szCs w:val="22"/>
                <w:lang w:eastAsia="en-US"/>
              </w:rPr>
            </w:pPr>
            <w:r>
              <w:rPr>
                <w:rFonts w:eastAsiaTheme="minorHAnsi"/>
                <w:color w:val="000000"/>
                <w:sz w:val="22"/>
                <w:szCs w:val="22"/>
                <w:lang w:eastAsia="en-US"/>
              </w:rPr>
              <w:t>15 yaş ve üzeri</w:t>
            </w:r>
          </w:p>
        </w:tc>
        <w:tc>
          <w:tcPr>
            <w:tcW w:w="1761" w:type="dxa"/>
            <w:tcBorders>
              <w:top w:val="single" w:sz="6" w:space="0" w:color="000000"/>
              <w:left w:val="single" w:sz="6" w:space="0" w:color="000000"/>
              <w:bottom w:val="single" w:sz="6" w:space="0" w:color="000000"/>
              <w:right w:val="single" w:sz="6" w:space="0" w:color="000000"/>
            </w:tcBorders>
          </w:tcPr>
          <w:p w:rsidR="00494D6D" w:rsidRDefault="00494D6D" w:rsidP="008200C7">
            <w:pPr>
              <w:autoSpaceDE w:val="0"/>
              <w:autoSpaceDN w:val="0"/>
              <w:adjustRightInd w:val="0"/>
              <w:jc w:val="center"/>
              <w:rPr>
                <w:rFonts w:eastAsiaTheme="minorHAnsi"/>
                <w:color w:val="000000"/>
                <w:sz w:val="22"/>
                <w:szCs w:val="22"/>
                <w:lang w:eastAsia="en-US"/>
              </w:rPr>
            </w:pPr>
            <w:r>
              <w:rPr>
                <w:rFonts w:eastAsiaTheme="minorHAnsi"/>
                <w:color w:val="000000"/>
                <w:sz w:val="22"/>
                <w:szCs w:val="22"/>
                <w:lang w:eastAsia="en-US"/>
              </w:rPr>
              <w:t>25,00.-TL</w:t>
            </w:r>
          </w:p>
        </w:tc>
      </w:tr>
      <w:tr w:rsidR="00494D6D" w:rsidTr="00494D6D">
        <w:trPr>
          <w:tblCellSpacing w:w="-8" w:type="dxa"/>
        </w:trPr>
        <w:tc>
          <w:tcPr>
            <w:tcW w:w="3214" w:type="dxa"/>
            <w:tcBorders>
              <w:top w:val="single" w:sz="6" w:space="0" w:color="000000"/>
              <w:left w:val="single" w:sz="6" w:space="0" w:color="000000"/>
              <w:bottom w:val="single" w:sz="6" w:space="0" w:color="000000"/>
              <w:right w:val="single" w:sz="6" w:space="0" w:color="000000"/>
            </w:tcBorders>
          </w:tcPr>
          <w:p w:rsidR="00494D6D" w:rsidRDefault="00494D6D" w:rsidP="008200C7">
            <w:pPr>
              <w:autoSpaceDE w:val="0"/>
              <w:autoSpaceDN w:val="0"/>
              <w:adjustRightInd w:val="0"/>
              <w:jc w:val="both"/>
              <w:rPr>
                <w:rFonts w:eastAsiaTheme="minorHAnsi"/>
                <w:color w:val="000000"/>
                <w:sz w:val="22"/>
                <w:szCs w:val="22"/>
                <w:lang w:eastAsia="en-US"/>
              </w:rPr>
            </w:pPr>
            <w:r>
              <w:rPr>
                <w:rFonts w:eastAsiaTheme="minorHAnsi"/>
                <w:color w:val="000000"/>
                <w:sz w:val="22"/>
                <w:szCs w:val="22"/>
                <w:lang w:eastAsia="en-US"/>
              </w:rPr>
              <w:t xml:space="preserve">SAATLİ BANYO GECELİK </w:t>
            </w:r>
          </w:p>
        </w:tc>
        <w:tc>
          <w:tcPr>
            <w:tcW w:w="1370" w:type="dxa"/>
            <w:tcBorders>
              <w:top w:val="single" w:sz="6" w:space="0" w:color="000000"/>
              <w:left w:val="single" w:sz="6" w:space="0" w:color="000000"/>
              <w:bottom w:val="single" w:sz="6" w:space="0" w:color="000000"/>
              <w:right w:val="single" w:sz="6" w:space="0" w:color="000000"/>
            </w:tcBorders>
          </w:tcPr>
          <w:p w:rsidR="00494D6D" w:rsidRDefault="00494D6D" w:rsidP="008200C7">
            <w:pPr>
              <w:autoSpaceDE w:val="0"/>
              <w:autoSpaceDN w:val="0"/>
              <w:adjustRightInd w:val="0"/>
              <w:jc w:val="center"/>
              <w:rPr>
                <w:rFonts w:eastAsiaTheme="minorHAnsi"/>
                <w:color w:val="000000"/>
                <w:sz w:val="22"/>
                <w:szCs w:val="22"/>
                <w:lang w:eastAsia="en-US"/>
              </w:rPr>
            </w:pPr>
          </w:p>
        </w:tc>
        <w:tc>
          <w:tcPr>
            <w:tcW w:w="1356" w:type="dxa"/>
            <w:tcBorders>
              <w:top w:val="single" w:sz="6" w:space="0" w:color="000000"/>
              <w:left w:val="single" w:sz="6" w:space="0" w:color="000000"/>
              <w:bottom w:val="single" w:sz="6" w:space="0" w:color="000000"/>
              <w:right w:val="single" w:sz="6" w:space="0" w:color="000000"/>
            </w:tcBorders>
          </w:tcPr>
          <w:p w:rsidR="00494D6D" w:rsidRDefault="00494D6D" w:rsidP="008200C7">
            <w:pPr>
              <w:autoSpaceDE w:val="0"/>
              <w:autoSpaceDN w:val="0"/>
              <w:adjustRightInd w:val="0"/>
              <w:jc w:val="center"/>
              <w:rPr>
                <w:rFonts w:eastAsiaTheme="minorHAnsi"/>
                <w:color w:val="000000"/>
                <w:sz w:val="22"/>
                <w:szCs w:val="22"/>
                <w:lang w:eastAsia="en-US"/>
              </w:rPr>
            </w:pPr>
          </w:p>
        </w:tc>
        <w:tc>
          <w:tcPr>
            <w:tcW w:w="1650" w:type="dxa"/>
            <w:tcBorders>
              <w:top w:val="single" w:sz="6" w:space="0" w:color="000000"/>
              <w:left w:val="single" w:sz="6" w:space="0" w:color="000000"/>
              <w:bottom w:val="single" w:sz="6" w:space="0" w:color="000000"/>
              <w:right w:val="single" w:sz="6" w:space="0" w:color="000000"/>
            </w:tcBorders>
          </w:tcPr>
          <w:p w:rsidR="00494D6D" w:rsidRDefault="00494D6D" w:rsidP="008200C7">
            <w:pPr>
              <w:autoSpaceDE w:val="0"/>
              <w:autoSpaceDN w:val="0"/>
              <w:adjustRightInd w:val="0"/>
              <w:jc w:val="center"/>
              <w:rPr>
                <w:rFonts w:eastAsiaTheme="minorHAnsi"/>
                <w:color w:val="000000"/>
                <w:sz w:val="22"/>
                <w:szCs w:val="22"/>
                <w:lang w:eastAsia="en-US"/>
              </w:rPr>
            </w:pPr>
          </w:p>
        </w:tc>
        <w:tc>
          <w:tcPr>
            <w:tcW w:w="1761" w:type="dxa"/>
            <w:tcBorders>
              <w:top w:val="single" w:sz="6" w:space="0" w:color="000000"/>
              <w:left w:val="single" w:sz="6" w:space="0" w:color="000000"/>
              <w:bottom w:val="single" w:sz="6" w:space="0" w:color="000000"/>
              <w:right w:val="single" w:sz="6" w:space="0" w:color="000000"/>
            </w:tcBorders>
          </w:tcPr>
          <w:p w:rsidR="00494D6D" w:rsidRDefault="00494D6D" w:rsidP="008200C7">
            <w:pPr>
              <w:autoSpaceDE w:val="0"/>
              <w:autoSpaceDN w:val="0"/>
              <w:adjustRightInd w:val="0"/>
              <w:jc w:val="center"/>
              <w:rPr>
                <w:rFonts w:eastAsiaTheme="minorHAnsi"/>
                <w:color w:val="000000"/>
                <w:sz w:val="22"/>
                <w:szCs w:val="22"/>
                <w:lang w:eastAsia="en-US"/>
              </w:rPr>
            </w:pPr>
            <w:r>
              <w:rPr>
                <w:rFonts w:eastAsiaTheme="minorHAnsi"/>
                <w:color w:val="000000"/>
                <w:sz w:val="22"/>
                <w:szCs w:val="22"/>
                <w:lang w:eastAsia="en-US"/>
              </w:rPr>
              <w:t>100,00- TL</w:t>
            </w:r>
          </w:p>
        </w:tc>
      </w:tr>
    </w:tbl>
    <w:p w:rsidR="00743A27" w:rsidRDefault="00743A27" w:rsidP="00743A27">
      <w:pPr>
        <w:jc w:val="both"/>
        <w:rPr>
          <w:rFonts w:ascii="Verdana" w:hAnsi="Verdana"/>
        </w:rPr>
      </w:pPr>
    </w:p>
    <w:p w:rsidR="00511CBE" w:rsidRPr="0050183B" w:rsidRDefault="00BB668C" w:rsidP="00BB668C">
      <w:pPr>
        <w:ind w:firstLine="708"/>
        <w:jc w:val="both"/>
        <w:rPr>
          <w:rFonts w:ascii="Verdana" w:hAnsi="Verdana"/>
          <w:bCs/>
        </w:rPr>
      </w:pPr>
      <w:r>
        <w:rPr>
          <w:rFonts w:ascii="Verdana" w:hAnsi="Verdana"/>
          <w:bCs/>
          <w:color w:val="000000"/>
        </w:rPr>
        <w:t xml:space="preserve">Yukarıda yazılı ücretlerin kabulüne İsmail BOZYİĞİT’ in ret oyu ile </w:t>
      </w:r>
      <w:r w:rsidR="00511CBE">
        <w:rPr>
          <w:rFonts w:ascii="Verdana" w:hAnsi="Verdana"/>
          <w:bCs/>
          <w:color w:val="000000"/>
        </w:rPr>
        <w:t>oy</w:t>
      </w:r>
      <w:r>
        <w:rPr>
          <w:rFonts w:ascii="Verdana" w:hAnsi="Verdana"/>
          <w:bCs/>
          <w:color w:val="000000"/>
        </w:rPr>
        <w:t>çokluğuyla</w:t>
      </w:r>
      <w:r w:rsidR="00511CBE">
        <w:rPr>
          <w:rFonts w:ascii="Verdana" w:hAnsi="Verdana"/>
          <w:bCs/>
          <w:color w:val="000000"/>
        </w:rPr>
        <w:t xml:space="preserve"> karar verildi</w:t>
      </w:r>
      <w:r w:rsidR="00511CBE">
        <w:rPr>
          <w:rFonts w:ascii="Verdana" w:hAnsi="Verdana"/>
        </w:rPr>
        <w:t>.</w:t>
      </w:r>
    </w:p>
    <w:p w:rsidR="00511CBE" w:rsidRDefault="00511CBE" w:rsidP="00511CBE">
      <w:pPr>
        <w:jc w:val="both"/>
        <w:rPr>
          <w:rFonts w:ascii="Verdana" w:hAnsi="Verdana"/>
        </w:rPr>
      </w:pPr>
      <w:r>
        <w:rPr>
          <w:rFonts w:ascii="Verdana" w:hAnsi="Verdana"/>
        </w:rPr>
        <w:t xml:space="preserve">          Gündemde görüşülecek başka bir konu </w:t>
      </w:r>
      <w:proofErr w:type="gramStart"/>
      <w:r>
        <w:rPr>
          <w:rFonts w:ascii="Verdana" w:hAnsi="Verdana"/>
        </w:rPr>
        <w:t>yada</w:t>
      </w:r>
      <w:proofErr w:type="gramEnd"/>
      <w:r>
        <w:rPr>
          <w:rFonts w:ascii="Verdana" w:hAnsi="Verdana"/>
        </w:rPr>
        <w:t xml:space="preserve"> gündem maddesi bulunmadığından, oturum kapandı. 0</w:t>
      </w:r>
      <w:r w:rsidR="00BB668C">
        <w:rPr>
          <w:rFonts w:ascii="Verdana" w:hAnsi="Verdana"/>
        </w:rPr>
        <w:t>5</w:t>
      </w:r>
      <w:r>
        <w:rPr>
          <w:rFonts w:ascii="Verdana" w:hAnsi="Verdana"/>
        </w:rPr>
        <w:t>.0</w:t>
      </w:r>
      <w:r w:rsidR="00BB668C">
        <w:rPr>
          <w:rFonts w:ascii="Verdana" w:hAnsi="Verdana"/>
        </w:rPr>
        <w:t>4</w:t>
      </w:r>
      <w:r>
        <w:rPr>
          <w:rFonts w:ascii="Verdana" w:hAnsi="Verdana"/>
        </w:rPr>
        <w:t>.202</w:t>
      </w:r>
      <w:r w:rsidR="00BB668C">
        <w:rPr>
          <w:rFonts w:ascii="Verdana" w:hAnsi="Verdana"/>
        </w:rPr>
        <w:t>1</w:t>
      </w:r>
    </w:p>
    <w:p w:rsidR="00511CBE" w:rsidRDefault="00511CBE" w:rsidP="00511CBE">
      <w:pPr>
        <w:jc w:val="both"/>
        <w:rPr>
          <w:rFonts w:ascii="Verdana" w:hAnsi="Verdana"/>
        </w:rPr>
      </w:pPr>
    </w:p>
    <w:p w:rsidR="00511CBE" w:rsidRDefault="00511CBE" w:rsidP="00511CBE">
      <w:pPr>
        <w:jc w:val="both"/>
        <w:rPr>
          <w:rFonts w:ascii="Verdana" w:hAnsi="Verdana"/>
        </w:rPr>
      </w:pPr>
    </w:p>
    <w:p w:rsidR="00511CBE" w:rsidRDefault="00511CBE" w:rsidP="00511CBE">
      <w:pPr>
        <w:tabs>
          <w:tab w:val="left" w:pos="6375"/>
        </w:tabs>
        <w:rPr>
          <w:rFonts w:ascii="Verdana" w:hAnsi="Verdana"/>
        </w:rPr>
      </w:pPr>
      <w:r>
        <w:rPr>
          <w:rFonts w:ascii="Verdana" w:hAnsi="Verdana"/>
        </w:rPr>
        <w:t xml:space="preserve">                                                                                   </w:t>
      </w:r>
      <w:proofErr w:type="spellStart"/>
      <w:r>
        <w:rPr>
          <w:rFonts w:ascii="Verdana" w:hAnsi="Verdana"/>
        </w:rPr>
        <w:t>Av.Adil</w:t>
      </w:r>
      <w:proofErr w:type="spellEnd"/>
      <w:r>
        <w:rPr>
          <w:rFonts w:ascii="Verdana" w:hAnsi="Verdana"/>
        </w:rPr>
        <w:t xml:space="preserve"> BİÇER </w:t>
      </w:r>
    </w:p>
    <w:p w:rsidR="00511CBE" w:rsidRDefault="00511CBE" w:rsidP="00511CBE">
      <w:pPr>
        <w:tabs>
          <w:tab w:val="left" w:pos="6375"/>
        </w:tabs>
        <w:rPr>
          <w:rFonts w:ascii="Verdana" w:hAnsi="Verdana"/>
        </w:rPr>
      </w:pPr>
      <w:r>
        <w:rPr>
          <w:rFonts w:ascii="Verdana" w:hAnsi="Verdana"/>
        </w:rPr>
        <w:t xml:space="preserve">                                                                                Belediye Başkanı</w:t>
      </w:r>
    </w:p>
    <w:p w:rsidR="00511CBE" w:rsidRDefault="00511CBE" w:rsidP="00511CBE">
      <w:pPr>
        <w:rPr>
          <w:rFonts w:ascii="Verdana" w:hAnsi="Verdana"/>
        </w:rPr>
      </w:pPr>
    </w:p>
    <w:p w:rsidR="00511CBE" w:rsidRDefault="00511CBE" w:rsidP="00511CBE">
      <w:pPr>
        <w:tabs>
          <w:tab w:val="left" w:pos="6375"/>
        </w:tabs>
      </w:pPr>
      <w:bookmarkStart w:id="0" w:name="_GoBack"/>
      <w:bookmarkEnd w:id="0"/>
    </w:p>
    <w:sectPr w:rsidR="00511CBE" w:rsidSect="00EA57F3">
      <w:footerReference w:type="default" r:id="rId8"/>
      <w:pgSz w:w="11906" w:h="16838"/>
      <w:pgMar w:top="1417" w:right="707" w:bottom="1417" w:left="1276" w:header="708" w:footer="708" w:gutter="0"/>
      <w:pgNumType w:fmt="numberInDash"/>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3F91" w:rsidRDefault="00863F91">
      <w:r>
        <w:separator/>
      </w:r>
    </w:p>
  </w:endnote>
  <w:endnote w:type="continuationSeparator" w:id="0">
    <w:p w:rsidR="00863F91" w:rsidRDefault="00863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Verdana">
    <w:panose1 w:val="020B0604030504040204"/>
    <w:charset w:val="A2"/>
    <w:family w:val="swiss"/>
    <w:pitch w:val="variable"/>
    <w:sig w:usb0="A10006FF" w:usb1="4000205B" w:usb2="00000010"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9697755"/>
      <w:docPartObj>
        <w:docPartGallery w:val="Page Numbers (Bottom of Page)"/>
        <w:docPartUnique/>
      </w:docPartObj>
    </w:sdtPr>
    <w:sdtEndPr/>
    <w:sdtContent>
      <w:p w:rsidR="00EA57F3" w:rsidRDefault="00BB668C">
        <w:pPr>
          <w:pStyle w:val="Altbilgi"/>
          <w:jc w:val="center"/>
        </w:pPr>
        <w:r>
          <w:fldChar w:fldCharType="begin"/>
        </w:r>
        <w:r>
          <w:instrText>PAGE   \* MERGEFORMAT</w:instrText>
        </w:r>
        <w:r>
          <w:fldChar w:fldCharType="separate"/>
        </w:r>
        <w:r w:rsidR="00494D6D">
          <w:rPr>
            <w:noProof/>
          </w:rPr>
          <w:t>- 2 -</w:t>
        </w:r>
        <w:r>
          <w:fldChar w:fldCharType="end"/>
        </w:r>
      </w:p>
    </w:sdtContent>
  </w:sdt>
  <w:p w:rsidR="00EA57F3" w:rsidRDefault="00863F91">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3F91" w:rsidRDefault="00863F91">
      <w:r>
        <w:separator/>
      </w:r>
    </w:p>
  </w:footnote>
  <w:footnote w:type="continuationSeparator" w:id="0">
    <w:p w:rsidR="00863F91" w:rsidRDefault="00863F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B8516C"/>
    <w:multiLevelType w:val="hybridMultilevel"/>
    <w:tmpl w:val="CF44F46A"/>
    <w:lvl w:ilvl="0" w:tplc="46A48764">
      <w:start w:val="1"/>
      <w:numFmt w:val="decimal"/>
      <w:lvlText w:val="%1)"/>
      <w:lvlJc w:val="left"/>
      <w:pPr>
        <w:tabs>
          <w:tab w:val="num" w:pos="945"/>
        </w:tabs>
        <w:ind w:left="945" w:hanging="945"/>
      </w:pPr>
      <w:rPr>
        <w:rFonts w:ascii="Times New Roman" w:hAnsi="Times New Roman" w:cs="Times New Roman" w:hint="default"/>
        <w:b/>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1CBE"/>
    <w:rsid w:val="00494D6D"/>
    <w:rsid w:val="00511CBE"/>
    <w:rsid w:val="00743A27"/>
    <w:rsid w:val="00863F91"/>
    <w:rsid w:val="008B752F"/>
    <w:rsid w:val="00A27664"/>
    <w:rsid w:val="00BB668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line="276"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1CBE"/>
    <w:pPr>
      <w:spacing w:line="240" w:lineRule="auto"/>
      <w:ind w:firstLine="0"/>
      <w:jc w:val="left"/>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uiPriority w:val="99"/>
    <w:unhideWhenUsed/>
    <w:rsid w:val="00511CBE"/>
    <w:pPr>
      <w:tabs>
        <w:tab w:val="center" w:pos="4536"/>
        <w:tab w:val="right" w:pos="9072"/>
      </w:tabs>
    </w:pPr>
  </w:style>
  <w:style w:type="character" w:customStyle="1" w:styleId="AltbilgiChar">
    <w:name w:val="Altbilgi Char"/>
    <w:basedOn w:val="VarsaylanParagrafYazTipi"/>
    <w:link w:val="Altbilgi"/>
    <w:uiPriority w:val="99"/>
    <w:rsid w:val="00511CBE"/>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line="276"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1CBE"/>
    <w:pPr>
      <w:spacing w:line="240" w:lineRule="auto"/>
      <w:ind w:firstLine="0"/>
      <w:jc w:val="left"/>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uiPriority w:val="99"/>
    <w:unhideWhenUsed/>
    <w:rsid w:val="00511CBE"/>
    <w:pPr>
      <w:tabs>
        <w:tab w:val="center" w:pos="4536"/>
        <w:tab w:val="right" w:pos="9072"/>
      </w:tabs>
    </w:pPr>
  </w:style>
  <w:style w:type="character" w:customStyle="1" w:styleId="AltbilgiChar">
    <w:name w:val="Altbilgi Char"/>
    <w:basedOn w:val="VarsaylanParagrafYazTipi"/>
    <w:link w:val="Altbilgi"/>
    <w:uiPriority w:val="99"/>
    <w:rsid w:val="00511CBE"/>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2</Pages>
  <Words>670</Words>
  <Characters>3822</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Yazı İşleri</dc:creator>
  <cp:lastModifiedBy>Yazı İşleri</cp:lastModifiedBy>
  <cp:revision>2</cp:revision>
  <dcterms:created xsi:type="dcterms:W3CDTF">2021-04-08T10:35:00Z</dcterms:created>
  <dcterms:modified xsi:type="dcterms:W3CDTF">2021-04-08T14:35:00Z</dcterms:modified>
</cp:coreProperties>
</file>