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C32" w:rsidRDefault="004A6C32" w:rsidP="004A6C32">
      <w:pPr>
        <w:jc w:val="center"/>
        <w:rPr>
          <w:rFonts w:ascii="Verdana" w:hAnsi="Verdana"/>
          <w:b/>
          <w:sz w:val="28"/>
          <w:szCs w:val="28"/>
        </w:rPr>
      </w:pPr>
      <w:r>
        <w:rPr>
          <w:rFonts w:ascii="Verdana" w:hAnsi="Verdana"/>
          <w:b/>
          <w:sz w:val="28"/>
          <w:szCs w:val="28"/>
        </w:rPr>
        <w:t xml:space="preserve">SİMAV BELEDİYE MECLİSİNİN 2020 TEMMUZ AYI 1. BİRLEŞİM  </w:t>
      </w:r>
    </w:p>
    <w:p w:rsidR="004A6C32" w:rsidRDefault="004A6C32" w:rsidP="004A6C32">
      <w:pPr>
        <w:jc w:val="center"/>
        <w:rPr>
          <w:rFonts w:ascii="Verdana" w:hAnsi="Verdana"/>
          <w:b/>
          <w:sz w:val="28"/>
          <w:szCs w:val="28"/>
        </w:rPr>
      </w:pPr>
      <w:r>
        <w:rPr>
          <w:rFonts w:ascii="Verdana" w:hAnsi="Verdana"/>
          <w:b/>
          <w:sz w:val="28"/>
          <w:szCs w:val="28"/>
        </w:rPr>
        <w:t>MECLİS KARAR ÖZETLERİ</w:t>
      </w:r>
    </w:p>
    <w:p w:rsidR="004A6C32" w:rsidRDefault="004A6C32" w:rsidP="004A6C32">
      <w:pPr>
        <w:jc w:val="center"/>
        <w:rPr>
          <w:b/>
        </w:rPr>
      </w:pPr>
    </w:p>
    <w:p w:rsidR="004A6C32" w:rsidRDefault="004A6C32" w:rsidP="004A6C32">
      <w:pPr>
        <w:ind w:firstLine="567"/>
        <w:jc w:val="both"/>
        <w:rPr>
          <w:rFonts w:ascii="Verdana" w:hAnsi="Verdana"/>
        </w:rPr>
      </w:pPr>
      <w:proofErr w:type="gramStart"/>
      <w:r>
        <w:rPr>
          <w:rFonts w:ascii="Verdana" w:hAnsi="Verdana"/>
        </w:rPr>
        <w:t xml:space="preserve">Simav Belediye Meclisi Meclis Başkanı Belediye Başkanı Av. Adil BİÇER, Meclis Üyeleri Fatih KALAY, Mehmet YÜCEL, Orhan AKBOĞA,  Şener KAZCIOĞLU, Ahmet YAMAN, Hicret KARAMAN KAYMAK, Recep GÜLEÇ, Abbas BİROĞUL, Ali BAL, </w:t>
      </w:r>
      <w:proofErr w:type="spellStart"/>
      <w:r>
        <w:rPr>
          <w:rFonts w:ascii="Verdana" w:hAnsi="Verdana"/>
        </w:rPr>
        <w:t>H.İbrahim</w:t>
      </w:r>
      <w:proofErr w:type="spellEnd"/>
      <w:r>
        <w:rPr>
          <w:rFonts w:ascii="Verdana" w:hAnsi="Verdana"/>
        </w:rPr>
        <w:t xml:space="preserve"> KAZCIOĞLU, Şaban ÖRS, İsmail BOZYİĞİT ve Erdoğan KILIÇ’ </w:t>
      </w:r>
      <w:proofErr w:type="spellStart"/>
      <w:r>
        <w:rPr>
          <w:rFonts w:ascii="Verdana" w:hAnsi="Verdana"/>
        </w:rPr>
        <w:t>ın</w:t>
      </w:r>
      <w:proofErr w:type="spellEnd"/>
      <w:r>
        <w:rPr>
          <w:rFonts w:ascii="Verdana" w:hAnsi="Verdana"/>
        </w:rPr>
        <w:t xml:space="preserve"> iştiraki ile 06.0</w:t>
      </w:r>
      <w:r w:rsidR="004433DF">
        <w:rPr>
          <w:rFonts w:ascii="Verdana" w:hAnsi="Verdana"/>
        </w:rPr>
        <w:t>7</w:t>
      </w:r>
      <w:r>
        <w:rPr>
          <w:rFonts w:ascii="Verdana" w:hAnsi="Verdana"/>
        </w:rPr>
        <w:t>.2020 Pazartesi günü saat: 16.00’ da toplandı.</w:t>
      </w:r>
      <w:proofErr w:type="gramEnd"/>
    </w:p>
    <w:p w:rsidR="004A6C32" w:rsidRDefault="004A6C32" w:rsidP="004A6C32">
      <w:pPr>
        <w:jc w:val="both"/>
        <w:rPr>
          <w:rFonts w:ascii="Verdana" w:hAnsi="Verdana"/>
        </w:rPr>
      </w:pPr>
    </w:p>
    <w:p w:rsidR="004A6C32" w:rsidRDefault="004A6C32" w:rsidP="004A6C32">
      <w:pPr>
        <w:ind w:firstLine="567"/>
        <w:jc w:val="both"/>
        <w:rPr>
          <w:rFonts w:ascii="Verdana" w:hAnsi="Verdana"/>
        </w:rPr>
      </w:pPr>
    </w:p>
    <w:p w:rsidR="004A6C32" w:rsidRDefault="004A6C32" w:rsidP="004A6C32">
      <w:pPr>
        <w:ind w:firstLine="567"/>
        <w:jc w:val="both"/>
        <w:rPr>
          <w:rFonts w:ascii="Verdana" w:hAnsi="Verdana"/>
        </w:rPr>
      </w:pPr>
      <w:r>
        <w:rPr>
          <w:rFonts w:ascii="Verdana" w:hAnsi="Verdana"/>
        </w:rPr>
        <w:t xml:space="preserve">Gündem Maddelerinin müzakerelerine geçildi. </w:t>
      </w:r>
    </w:p>
    <w:p w:rsidR="004A6C32" w:rsidRDefault="004A6C32" w:rsidP="004A6C32">
      <w:pPr>
        <w:numPr>
          <w:ilvl w:val="0"/>
          <w:numId w:val="2"/>
        </w:numPr>
        <w:ind w:left="0" w:firstLine="540"/>
        <w:jc w:val="both"/>
        <w:rPr>
          <w:rFonts w:ascii="Verdana" w:hAnsi="Verdana"/>
          <w:bCs/>
        </w:rPr>
      </w:pPr>
      <w:r>
        <w:rPr>
          <w:rFonts w:ascii="Verdana" w:hAnsi="Verdana"/>
        </w:rPr>
        <w:t xml:space="preserve">Gündemin 1. maddesinde yazılı olan </w:t>
      </w:r>
      <w:r w:rsidRPr="004A6C32">
        <w:rPr>
          <w:rFonts w:ascii="Verdana" w:hAnsi="Verdana"/>
          <w:bCs/>
        </w:rPr>
        <w:t>5393 Sayılı Belediye Kanununun 33.maddesince 2 adet Encümen Üye</w:t>
      </w:r>
      <w:r>
        <w:rPr>
          <w:rFonts w:ascii="Verdana" w:hAnsi="Verdana"/>
          <w:bCs/>
        </w:rPr>
        <w:t xml:space="preserve">likleri için </w:t>
      </w:r>
      <w:r>
        <w:rPr>
          <w:rFonts w:ascii="Verdana" w:hAnsi="Verdana" w:cs="Arial"/>
        </w:rPr>
        <w:t xml:space="preserve">yapılan gizli oylama açık tasnif sonucuna göre; Şener KAZCIOĞLU ve Orhan AKBOĞA’ </w:t>
      </w:r>
      <w:proofErr w:type="spellStart"/>
      <w:r>
        <w:rPr>
          <w:rFonts w:ascii="Verdana" w:hAnsi="Verdana" w:cs="Arial"/>
        </w:rPr>
        <w:t>nın</w:t>
      </w:r>
      <w:proofErr w:type="spellEnd"/>
      <w:r>
        <w:rPr>
          <w:rFonts w:ascii="Verdana" w:hAnsi="Verdana" w:cs="Arial"/>
        </w:rPr>
        <w:t xml:space="preserve"> seçilmelerine</w:t>
      </w:r>
      <w:r>
        <w:rPr>
          <w:rFonts w:ascii="Verdana" w:hAnsi="Verdana"/>
        </w:rPr>
        <w:t xml:space="preserve"> </w:t>
      </w:r>
      <w:r>
        <w:rPr>
          <w:rFonts w:ascii="Verdana" w:hAnsi="Verdana"/>
          <w:bCs/>
        </w:rPr>
        <w:t>karar verildi.</w:t>
      </w:r>
    </w:p>
    <w:p w:rsidR="006770FB" w:rsidRPr="006770FB" w:rsidRDefault="004A6C32" w:rsidP="004A6C32">
      <w:pPr>
        <w:numPr>
          <w:ilvl w:val="0"/>
          <w:numId w:val="2"/>
        </w:numPr>
        <w:ind w:left="0" w:firstLine="540"/>
        <w:jc w:val="both"/>
        <w:rPr>
          <w:rFonts w:ascii="Verdana" w:hAnsi="Verdana"/>
          <w:bCs/>
        </w:rPr>
      </w:pPr>
      <w:r w:rsidRPr="002A084C">
        <w:rPr>
          <w:rFonts w:ascii="Verdana" w:hAnsi="Verdana"/>
          <w:bCs/>
        </w:rPr>
        <w:t xml:space="preserve">Gündemin 2.maddesinde yazılı olan </w:t>
      </w:r>
      <w:r w:rsidR="006770FB">
        <w:rPr>
          <w:rFonts w:ascii="Verdana" w:hAnsi="Verdana"/>
        </w:rPr>
        <w:t>5393 Sayılı Belediye Kanununun 18. Maddesinin (k) bendi ve 24. maddesince Meclis İhtisas Komisyonları için yapılan gizli oylama açık tasnif sonucuna göre,</w:t>
      </w:r>
    </w:p>
    <w:p w:rsidR="006770FB" w:rsidRDefault="006770FB" w:rsidP="006770FB">
      <w:pPr>
        <w:ind w:firstLine="540"/>
        <w:jc w:val="both"/>
        <w:rPr>
          <w:rFonts w:ascii="Verdana" w:hAnsi="Verdana"/>
          <w:bCs/>
        </w:rPr>
      </w:pPr>
      <w:r>
        <w:rPr>
          <w:rFonts w:ascii="Verdana" w:hAnsi="Verdana"/>
          <w:bCs/>
        </w:rPr>
        <w:t xml:space="preserve">Plan ve Bütçe Komisyonu </w:t>
      </w:r>
      <w:r w:rsidRPr="001B0147">
        <w:rPr>
          <w:rFonts w:ascii="Verdana" w:hAnsi="Verdana"/>
          <w:bCs/>
        </w:rPr>
        <w:t xml:space="preserve">üyeliklerine </w:t>
      </w:r>
      <w:r w:rsidR="004A6C32" w:rsidRPr="002A084C">
        <w:rPr>
          <w:rFonts w:ascii="Verdana" w:hAnsi="Verdana"/>
          <w:bCs/>
        </w:rPr>
        <w:t>Ahmet YAMAN, Mehmet YÜCEL, Ali BAL, Erdoğan KILIÇ, Barış ÖZYURT’ un seçilmelerine,</w:t>
      </w:r>
    </w:p>
    <w:p w:rsidR="00B01DA6" w:rsidRDefault="006770FB" w:rsidP="00B01DA6">
      <w:pPr>
        <w:ind w:firstLine="540"/>
        <w:jc w:val="both"/>
        <w:rPr>
          <w:rFonts w:ascii="Verdana" w:hAnsi="Verdana"/>
          <w:bCs/>
        </w:rPr>
      </w:pPr>
      <w:r>
        <w:rPr>
          <w:rFonts w:ascii="Verdana" w:hAnsi="Verdana"/>
          <w:bCs/>
        </w:rPr>
        <w:t xml:space="preserve">İmar </w:t>
      </w:r>
      <w:r w:rsidRPr="001B0147">
        <w:rPr>
          <w:rFonts w:ascii="Verdana" w:hAnsi="Verdana"/>
          <w:bCs/>
        </w:rPr>
        <w:t>Komisyonu üyeliklerine</w:t>
      </w:r>
      <w:r w:rsidR="004A6C32" w:rsidRPr="002A084C">
        <w:rPr>
          <w:rFonts w:ascii="Verdana" w:hAnsi="Verdana"/>
          <w:bCs/>
        </w:rPr>
        <w:t xml:space="preserve"> Orhan AKBOĞA, Abbas BİROĞUL, Yüksel MAZILI, Recep GÜLEÇ ve </w:t>
      </w:r>
      <w:proofErr w:type="spellStart"/>
      <w:r w:rsidR="004A6C32" w:rsidRPr="002A084C">
        <w:rPr>
          <w:rFonts w:ascii="Verdana" w:hAnsi="Verdana"/>
          <w:bCs/>
        </w:rPr>
        <w:t>H.İbrahim</w:t>
      </w:r>
      <w:proofErr w:type="spellEnd"/>
      <w:r w:rsidR="004A6C32" w:rsidRPr="002A084C">
        <w:rPr>
          <w:rFonts w:ascii="Verdana" w:hAnsi="Verdana"/>
          <w:bCs/>
        </w:rPr>
        <w:t xml:space="preserve"> KAZCIOĞLU’</w:t>
      </w:r>
      <w:r w:rsidR="002A084C" w:rsidRPr="002A084C">
        <w:rPr>
          <w:rFonts w:ascii="Verdana" w:hAnsi="Verdana"/>
          <w:bCs/>
        </w:rPr>
        <w:t xml:space="preserve"> </w:t>
      </w:r>
      <w:proofErr w:type="spellStart"/>
      <w:r w:rsidR="002A084C" w:rsidRPr="002A084C">
        <w:rPr>
          <w:rFonts w:ascii="Verdana" w:hAnsi="Verdana"/>
          <w:bCs/>
        </w:rPr>
        <w:t>nun</w:t>
      </w:r>
      <w:proofErr w:type="spellEnd"/>
      <w:r w:rsidR="002A084C" w:rsidRPr="002A084C">
        <w:rPr>
          <w:rFonts w:ascii="Verdana" w:hAnsi="Verdana"/>
          <w:bCs/>
        </w:rPr>
        <w:t xml:space="preserve"> seçilmelerine karar verildi</w:t>
      </w:r>
      <w:r w:rsidR="002A084C">
        <w:rPr>
          <w:rFonts w:ascii="Verdana" w:hAnsi="Verdana"/>
          <w:bCs/>
        </w:rPr>
        <w:t>.</w:t>
      </w:r>
    </w:p>
    <w:p w:rsidR="00B01DA6" w:rsidRDefault="00B01DA6" w:rsidP="006770FB">
      <w:pPr>
        <w:ind w:firstLine="540"/>
        <w:jc w:val="both"/>
        <w:rPr>
          <w:rFonts w:ascii="Verdana" w:hAnsi="Verdana"/>
          <w:bCs/>
        </w:rPr>
      </w:pPr>
      <w:r>
        <w:rPr>
          <w:rFonts w:ascii="Verdana" w:hAnsi="Verdana"/>
          <w:bCs/>
        </w:rPr>
        <w:t>*Yüksel MAZILI toplantıya iştirak etti.</w:t>
      </w:r>
    </w:p>
    <w:p w:rsidR="002A084C" w:rsidRPr="006770FB" w:rsidRDefault="004A6C32" w:rsidP="006770FB">
      <w:pPr>
        <w:numPr>
          <w:ilvl w:val="0"/>
          <w:numId w:val="2"/>
        </w:numPr>
        <w:ind w:left="0" w:firstLine="540"/>
        <w:jc w:val="both"/>
        <w:rPr>
          <w:rFonts w:ascii="Verdana" w:hAnsi="Verdana"/>
        </w:rPr>
      </w:pPr>
      <w:r w:rsidRPr="002A084C">
        <w:rPr>
          <w:rFonts w:ascii="Verdana" w:hAnsi="Verdana"/>
          <w:bCs/>
        </w:rPr>
        <w:t xml:space="preserve">Gündemin 3. Maddesinde yazılı olan </w:t>
      </w:r>
      <w:r w:rsidR="002C3B9C">
        <w:rPr>
          <w:rFonts w:ascii="Verdana" w:hAnsi="Verdana"/>
        </w:rPr>
        <w:t xml:space="preserve">Belediyemiz 2019 yılı faaliyet raporunun görüşülmesinde; 5018 Sayılı Kamu Mali Yönetimi Kontrol Kanununun 41. maddesi ve Mahalli İdareler Bütçe ve Muhasebe Yönetmeliği hükümleri doğrultusunda hazırlanan 01.01.2019-31.12.2019 Dönemi Faaliyet raporunun 5393 Sayılı Belediye Kanununun 18/a ve 56. maddesince </w:t>
      </w:r>
      <w:proofErr w:type="gramStart"/>
      <w:r w:rsidR="002C3B9C" w:rsidRPr="002C3B9C">
        <w:rPr>
          <w:rFonts w:ascii="Verdana" w:hAnsi="Verdana"/>
          <w:color w:val="000000"/>
        </w:rPr>
        <w:t>(</w:t>
      </w:r>
      <w:proofErr w:type="gramEnd"/>
      <w:r w:rsidR="002C3B9C" w:rsidRPr="002C3B9C">
        <w:rPr>
          <w:rFonts w:ascii="Verdana" w:hAnsi="Verdana"/>
          <w:color w:val="000000"/>
        </w:rPr>
        <w:t xml:space="preserve">2019 yılında Belediyeye iş makinesi alımıyla ilgili olarak; İlçemizde 2 tane yerli markanın </w:t>
      </w:r>
      <w:proofErr w:type="gramStart"/>
      <w:r w:rsidR="002C3B9C" w:rsidRPr="002C3B9C">
        <w:rPr>
          <w:rFonts w:ascii="Verdana" w:hAnsi="Verdana"/>
          <w:color w:val="000000"/>
        </w:rPr>
        <w:t>servisi</w:t>
      </w:r>
      <w:proofErr w:type="gramEnd"/>
      <w:r w:rsidR="002C3B9C" w:rsidRPr="002C3B9C">
        <w:rPr>
          <w:rFonts w:ascii="Verdana" w:hAnsi="Verdana"/>
          <w:color w:val="000000"/>
        </w:rPr>
        <w:t xml:space="preserve"> bulunmasına rağmen, İngiliz malı JCB marka iş makinesi tercih edilmesi nedeniyle </w:t>
      </w:r>
      <w:proofErr w:type="spellStart"/>
      <w:r w:rsidR="002C3B9C" w:rsidRPr="002C3B9C">
        <w:rPr>
          <w:rFonts w:ascii="Verdana" w:eastAsiaTheme="minorHAnsi" w:hAnsi="Verdana"/>
          <w:color w:val="000000"/>
          <w:lang w:eastAsia="en-US"/>
        </w:rPr>
        <w:t>H.İbrahim</w:t>
      </w:r>
      <w:proofErr w:type="spellEnd"/>
      <w:r w:rsidR="002C3B9C" w:rsidRPr="002C3B9C">
        <w:rPr>
          <w:rFonts w:ascii="Verdana" w:eastAsiaTheme="minorHAnsi" w:hAnsi="Verdana"/>
          <w:color w:val="000000"/>
          <w:lang w:eastAsia="en-US"/>
        </w:rPr>
        <w:t xml:space="preserve"> KAZCIOĞLU, Şaban ÖRS ve İsmail BOZYİĞİT' in ret oyları ile)</w:t>
      </w:r>
      <w:r w:rsidR="002C3B9C" w:rsidRPr="002C3B9C">
        <w:rPr>
          <w:rFonts w:ascii="Verdana" w:hAnsi="Verdana"/>
        </w:rPr>
        <w:t xml:space="preserve"> </w:t>
      </w:r>
      <w:r w:rsidR="002C3B9C">
        <w:rPr>
          <w:rFonts w:ascii="Verdana" w:hAnsi="Verdana"/>
        </w:rPr>
        <w:t xml:space="preserve">kabul ve onayına oyçokluğuyla </w:t>
      </w:r>
      <w:r w:rsidR="002A084C" w:rsidRPr="002A084C">
        <w:rPr>
          <w:rFonts w:ascii="Verdana" w:hAnsi="Verdana"/>
        </w:rPr>
        <w:t>karar verildi.</w:t>
      </w:r>
    </w:p>
    <w:p w:rsidR="000228BB" w:rsidRPr="004977C4" w:rsidRDefault="004A6C32" w:rsidP="004977C4">
      <w:pPr>
        <w:numPr>
          <w:ilvl w:val="0"/>
          <w:numId w:val="2"/>
        </w:numPr>
        <w:ind w:left="0" w:firstLine="540"/>
        <w:jc w:val="both"/>
        <w:rPr>
          <w:rFonts w:ascii="Verdana" w:hAnsi="Verdana"/>
        </w:rPr>
      </w:pPr>
      <w:proofErr w:type="gramStart"/>
      <w:r w:rsidRPr="002A084C">
        <w:rPr>
          <w:rFonts w:ascii="Verdana" w:hAnsi="Verdana"/>
          <w:bCs/>
        </w:rPr>
        <w:t xml:space="preserve">Gündemin 4. Maddesinde yazılı olan </w:t>
      </w:r>
      <w:r w:rsidR="000228BB" w:rsidRPr="000228BB">
        <w:rPr>
          <w:rFonts w:ascii="Verdana" w:hAnsi="Verdana"/>
          <w:color w:val="000000"/>
        </w:rPr>
        <w:t xml:space="preserve">Belediyemiz 2019 Mali Yılı Gelir-Gider Kesin Hesap cetvelleri ile İdare Taşınır Mal Yönetimi İcmal Cetveli ve İdare Taşınır Mal Yönetimi Ayrıntılı Hesap Cetvellerinin 5393 Belediye Kanunun 18.maddesinin (b) bendi ve </w:t>
      </w:r>
      <w:r w:rsidR="000228BB">
        <w:rPr>
          <w:rFonts w:ascii="Verdana" w:hAnsi="Verdana"/>
          <w:color w:val="000000"/>
        </w:rPr>
        <w:t xml:space="preserve">64.maddesi gereğince </w:t>
      </w:r>
      <w:r w:rsidR="000228BB">
        <w:rPr>
          <w:rFonts w:ascii="Verdana" w:hAnsi="Verdana"/>
          <w:bCs/>
        </w:rPr>
        <w:t>Plan Bütçe Komisyonuna havale edilerek 2.Birleşimde tekrar görüşülmesine</w:t>
      </w:r>
      <w:r w:rsidR="000228BB">
        <w:rPr>
          <w:rFonts w:ascii="Verdana" w:hAnsi="Verdana"/>
          <w:bCs/>
          <w:color w:val="000000"/>
        </w:rPr>
        <w:t xml:space="preserve"> oybirliği ile karar verildi.</w:t>
      </w:r>
      <w:proofErr w:type="gramEnd"/>
    </w:p>
    <w:p w:rsidR="000228BB" w:rsidRPr="004977C4" w:rsidRDefault="000228BB" w:rsidP="004977C4">
      <w:pPr>
        <w:numPr>
          <w:ilvl w:val="0"/>
          <w:numId w:val="2"/>
        </w:numPr>
        <w:ind w:left="0" w:firstLine="540"/>
        <w:jc w:val="both"/>
        <w:rPr>
          <w:rFonts w:ascii="Verdana" w:hAnsi="Verdana"/>
        </w:rPr>
      </w:pPr>
      <w:r>
        <w:rPr>
          <w:rFonts w:ascii="Verdana" w:hAnsi="Verdana"/>
          <w:bCs/>
          <w:color w:val="000000"/>
        </w:rPr>
        <w:t xml:space="preserve"> </w:t>
      </w:r>
      <w:r>
        <w:rPr>
          <w:rFonts w:ascii="Verdana" w:hAnsi="Verdana"/>
          <w:bCs/>
        </w:rPr>
        <w:t xml:space="preserve">Gündemin 5. Maddesinde yazılı olan </w:t>
      </w:r>
      <w:r w:rsidRPr="000228BB">
        <w:rPr>
          <w:rFonts w:ascii="Verdana" w:hAnsi="Verdana"/>
          <w:bCs/>
        </w:rPr>
        <w:t xml:space="preserve">Kadastro Müdürlüğünce Yeşilova Mahallesinde 3402 Sayılı </w:t>
      </w:r>
      <w:r w:rsidR="004977C4">
        <w:rPr>
          <w:rFonts w:ascii="Verdana" w:hAnsi="Verdana"/>
          <w:bCs/>
        </w:rPr>
        <w:t>Kadastro Kanununun 22.maddesine göre</w:t>
      </w:r>
      <w:r w:rsidRPr="000228BB">
        <w:rPr>
          <w:rFonts w:ascii="Verdana" w:hAnsi="Verdana"/>
          <w:bCs/>
        </w:rPr>
        <w:t xml:space="preserve"> yapılacak uygulamalarda görev yapmak üzere 6 (a</w:t>
      </w:r>
      <w:r w:rsidR="004977C4">
        <w:rPr>
          <w:rFonts w:ascii="Verdana" w:hAnsi="Verdana"/>
          <w:bCs/>
        </w:rPr>
        <w:t>ltı) adet bilirkişi için yapılan müzakerede,</w:t>
      </w:r>
      <w:r>
        <w:rPr>
          <w:rFonts w:ascii="Verdana" w:hAnsi="Verdana"/>
          <w:bCs/>
        </w:rPr>
        <w:t xml:space="preserve"> Cabir KEN</w:t>
      </w:r>
      <w:r w:rsidR="008F698A">
        <w:rPr>
          <w:rFonts w:ascii="Verdana" w:hAnsi="Verdana"/>
          <w:bCs/>
        </w:rPr>
        <w:t>Ç</w:t>
      </w:r>
      <w:r>
        <w:rPr>
          <w:rFonts w:ascii="Verdana" w:hAnsi="Verdana"/>
          <w:bCs/>
        </w:rPr>
        <w:t>U, Mustafa YÜCEL, Ali UÇAN, Mustafa DENİZ, Halit YILMAZ ve</w:t>
      </w:r>
      <w:r w:rsidR="004977C4">
        <w:rPr>
          <w:rFonts w:ascii="Verdana" w:hAnsi="Verdana"/>
          <w:bCs/>
        </w:rPr>
        <w:t xml:space="preserve"> Selahattin ZENGİN’ in seçilmelerin</w:t>
      </w:r>
      <w:r>
        <w:rPr>
          <w:rFonts w:ascii="Verdana" w:hAnsi="Verdana"/>
          <w:bCs/>
        </w:rPr>
        <w:t>e oybirliği ile karar verildi.</w:t>
      </w:r>
    </w:p>
    <w:p w:rsidR="004A6C32" w:rsidRDefault="000228BB" w:rsidP="004A6C32">
      <w:pPr>
        <w:numPr>
          <w:ilvl w:val="0"/>
          <w:numId w:val="2"/>
        </w:numPr>
        <w:ind w:left="0" w:firstLine="540"/>
        <w:jc w:val="both"/>
        <w:rPr>
          <w:rFonts w:ascii="Verdana" w:hAnsi="Verdana"/>
        </w:rPr>
      </w:pPr>
      <w:proofErr w:type="gramStart"/>
      <w:r>
        <w:rPr>
          <w:rFonts w:ascii="Verdana" w:hAnsi="Verdana"/>
          <w:bCs/>
        </w:rPr>
        <w:t>Gündemin 6</w:t>
      </w:r>
      <w:r w:rsidR="004A6C32">
        <w:rPr>
          <w:rFonts w:ascii="Verdana" w:hAnsi="Verdana"/>
          <w:bCs/>
        </w:rPr>
        <w:t xml:space="preserve">. Maddesinde yazılı olan </w:t>
      </w:r>
      <w:r w:rsidRPr="000228BB">
        <w:rPr>
          <w:rFonts w:ascii="Verdana" w:hAnsi="Verdana"/>
          <w:bCs/>
        </w:rPr>
        <w:t xml:space="preserve">Süleyman POYRAZ, Sami POYRAZ, Selma ALAN ve Semra ÜLKÜ’ nün 4 Eylül Mahallesi </w:t>
      </w:r>
      <w:proofErr w:type="spellStart"/>
      <w:r w:rsidRPr="000228BB">
        <w:rPr>
          <w:rFonts w:ascii="Verdana" w:hAnsi="Verdana"/>
          <w:bCs/>
        </w:rPr>
        <w:t>Leylekkürü</w:t>
      </w:r>
      <w:proofErr w:type="spellEnd"/>
      <w:r w:rsidRPr="000228BB">
        <w:rPr>
          <w:rFonts w:ascii="Verdana" w:hAnsi="Verdana"/>
          <w:bCs/>
        </w:rPr>
        <w:t xml:space="preserve"> Mevki 864 ada 15 parsel </w:t>
      </w:r>
      <w:proofErr w:type="spellStart"/>
      <w:r w:rsidRPr="000228BB">
        <w:rPr>
          <w:rFonts w:ascii="Verdana" w:hAnsi="Verdana"/>
          <w:bCs/>
        </w:rPr>
        <w:t>nolu</w:t>
      </w:r>
      <w:proofErr w:type="spellEnd"/>
      <w:r w:rsidRPr="000228BB">
        <w:rPr>
          <w:rFonts w:ascii="Verdana" w:hAnsi="Verdana"/>
          <w:bCs/>
        </w:rPr>
        <w:t xml:space="preserve"> taşınmazlarının bulunduğu imar adasının Şehitler Bulvarına bakan kısmının 4 katlı </w:t>
      </w:r>
      <w:proofErr w:type="spellStart"/>
      <w:r w:rsidRPr="000228BB">
        <w:rPr>
          <w:rFonts w:ascii="Verdana" w:hAnsi="Verdana"/>
          <w:bCs/>
        </w:rPr>
        <w:t>ticari+konut</w:t>
      </w:r>
      <w:proofErr w:type="spellEnd"/>
      <w:r w:rsidRPr="000228BB">
        <w:rPr>
          <w:rFonts w:ascii="Verdana" w:hAnsi="Verdana"/>
          <w:bCs/>
        </w:rPr>
        <w:t xml:space="preserve"> alanından, 5 katlı </w:t>
      </w:r>
      <w:proofErr w:type="spellStart"/>
      <w:r w:rsidRPr="000228BB">
        <w:rPr>
          <w:rFonts w:ascii="Verdana" w:hAnsi="Verdana"/>
          <w:bCs/>
        </w:rPr>
        <w:t>ticari+konut</w:t>
      </w:r>
      <w:proofErr w:type="spellEnd"/>
      <w:r w:rsidRPr="000228BB">
        <w:rPr>
          <w:rFonts w:ascii="Verdana" w:hAnsi="Verdana"/>
          <w:bCs/>
        </w:rPr>
        <w:t xml:space="preserve"> alanına imar planı </w:t>
      </w:r>
      <w:r w:rsidRPr="000228BB">
        <w:rPr>
          <w:rFonts w:ascii="Verdana" w:hAnsi="Verdana"/>
          <w:bCs/>
        </w:rPr>
        <w:lastRenderedPageBreak/>
        <w:t>değişikliği istekleri</w:t>
      </w:r>
      <w:r>
        <w:rPr>
          <w:rFonts w:ascii="Verdana" w:hAnsi="Verdana"/>
          <w:bCs/>
        </w:rPr>
        <w:t xml:space="preserve">nin </w:t>
      </w:r>
      <w:r w:rsidR="0050183B">
        <w:rPr>
          <w:rFonts w:ascii="Verdana" w:hAnsi="Verdana"/>
          <w:bCs/>
        </w:rPr>
        <w:t>İmar Komisyonuna havale edilerek 2.Birleşimde tekrar görüşülmesine</w:t>
      </w:r>
      <w:r w:rsidR="0050183B">
        <w:rPr>
          <w:rFonts w:ascii="Verdana" w:hAnsi="Verdana"/>
          <w:bCs/>
          <w:color w:val="000000"/>
        </w:rPr>
        <w:t xml:space="preserve"> oybirliği ile karar verildi</w:t>
      </w:r>
      <w:r w:rsidR="004A6C32">
        <w:rPr>
          <w:rFonts w:ascii="Verdana" w:hAnsi="Verdana"/>
          <w:bCs/>
        </w:rPr>
        <w:t>.</w:t>
      </w:r>
      <w:proofErr w:type="gramEnd"/>
    </w:p>
    <w:p w:rsidR="0050183B" w:rsidRPr="0050183B" w:rsidRDefault="0050183B" w:rsidP="004A6C32">
      <w:pPr>
        <w:numPr>
          <w:ilvl w:val="0"/>
          <w:numId w:val="2"/>
        </w:numPr>
        <w:ind w:left="0" w:firstLine="540"/>
        <w:jc w:val="both"/>
        <w:rPr>
          <w:rFonts w:ascii="Verdana" w:hAnsi="Verdana"/>
          <w:bCs/>
        </w:rPr>
      </w:pPr>
      <w:r>
        <w:rPr>
          <w:rFonts w:ascii="Verdana" w:hAnsi="Verdana"/>
        </w:rPr>
        <w:t>Gündemin 7</w:t>
      </w:r>
      <w:r w:rsidR="004A6C32">
        <w:rPr>
          <w:rFonts w:ascii="Verdana" w:hAnsi="Verdana"/>
        </w:rPr>
        <w:t xml:space="preserve">. Maddesinde yazılı olan </w:t>
      </w:r>
      <w:r w:rsidRPr="0050183B">
        <w:rPr>
          <w:rFonts w:ascii="Verdana" w:hAnsi="Verdana"/>
          <w:bCs/>
        </w:rPr>
        <w:t>5393 Sayılı Belediye Kanununun 18.maddesinin (f) bendi gereğince E</w:t>
      </w:r>
      <w:r w:rsidRPr="0050183B">
        <w:rPr>
          <w:rFonts w:ascii="Verdana" w:hAnsi="Verdana"/>
        </w:rPr>
        <w:t xml:space="preserve">ynal Kaplıcaları 2020 yılı yaz sezonu konaklama ücretleri ile </w:t>
      </w:r>
      <w:proofErr w:type="spellStart"/>
      <w:r w:rsidRPr="0050183B">
        <w:rPr>
          <w:rFonts w:ascii="Verdana" w:hAnsi="Verdana"/>
        </w:rPr>
        <w:t>Aqua</w:t>
      </w:r>
      <w:proofErr w:type="spellEnd"/>
      <w:r w:rsidRPr="0050183B">
        <w:rPr>
          <w:rFonts w:ascii="Verdana" w:hAnsi="Verdana"/>
        </w:rPr>
        <w:t xml:space="preserve"> Park giriş ücretlerinin belirlenmesi</w:t>
      </w:r>
      <w:r>
        <w:rPr>
          <w:rFonts w:ascii="Verdana" w:hAnsi="Verdana"/>
        </w:rPr>
        <w:t xml:space="preserve"> konusunu</w:t>
      </w:r>
      <w:r w:rsidR="004977C4">
        <w:rPr>
          <w:rFonts w:ascii="Verdana" w:hAnsi="Verdana"/>
        </w:rPr>
        <w:t>n</w:t>
      </w:r>
      <w:r>
        <w:rPr>
          <w:rFonts w:ascii="Verdana" w:hAnsi="Verdana"/>
        </w:rPr>
        <w:t xml:space="preserve"> Plan-Bütçe Komisyonuna </w:t>
      </w:r>
      <w:r>
        <w:rPr>
          <w:rFonts w:ascii="Verdana" w:hAnsi="Verdana"/>
          <w:bCs/>
        </w:rPr>
        <w:t>havale edilerek 2.Birleşimde tekrar görüşülmesine</w:t>
      </w:r>
      <w:r>
        <w:rPr>
          <w:rFonts w:ascii="Verdana" w:hAnsi="Verdana"/>
          <w:bCs/>
          <w:color w:val="000000"/>
        </w:rPr>
        <w:t xml:space="preserve"> oybirliği ile karar verildi</w:t>
      </w:r>
      <w:r>
        <w:rPr>
          <w:rFonts w:ascii="Verdana" w:hAnsi="Verdana"/>
        </w:rPr>
        <w:t>.</w:t>
      </w:r>
    </w:p>
    <w:p w:rsidR="004A6C32" w:rsidRDefault="00E15B58" w:rsidP="004A6C32">
      <w:pPr>
        <w:jc w:val="both"/>
        <w:rPr>
          <w:rFonts w:ascii="Verdana" w:hAnsi="Verdana"/>
        </w:rPr>
      </w:pPr>
      <w:r>
        <w:rPr>
          <w:rFonts w:ascii="Verdana" w:hAnsi="Verdana"/>
        </w:rPr>
        <w:t xml:space="preserve">          Gündemde görüşülecek başka bir konu </w:t>
      </w:r>
      <w:proofErr w:type="gramStart"/>
      <w:r>
        <w:rPr>
          <w:rFonts w:ascii="Verdana" w:hAnsi="Verdana"/>
        </w:rPr>
        <w:t>yada</w:t>
      </w:r>
      <w:proofErr w:type="gramEnd"/>
      <w:r>
        <w:rPr>
          <w:rFonts w:ascii="Verdana" w:hAnsi="Verdana"/>
        </w:rPr>
        <w:t xml:space="preserve"> gündem maddesi bulunmadığından, 2.birleşimin 0</w:t>
      </w:r>
      <w:r w:rsidR="004977C4">
        <w:rPr>
          <w:rFonts w:ascii="Verdana" w:hAnsi="Verdana"/>
        </w:rPr>
        <w:t>9</w:t>
      </w:r>
      <w:r>
        <w:rPr>
          <w:rFonts w:ascii="Verdana" w:hAnsi="Verdana"/>
        </w:rPr>
        <w:t>.0</w:t>
      </w:r>
      <w:r w:rsidR="004977C4">
        <w:rPr>
          <w:rFonts w:ascii="Verdana" w:hAnsi="Verdana"/>
        </w:rPr>
        <w:t>7</w:t>
      </w:r>
      <w:r>
        <w:rPr>
          <w:rFonts w:ascii="Verdana" w:hAnsi="Verdana"/>
        </w:rPr>
        <w:t>.2020 tarihinde saat 18:</w:t>
      </w:r>
      <w:r w:rsidR="00D30BDF">
        <w:rPr>
          <w:rFonts w:ascii="Verdana" w:hAnsi="Verdana"/>
        </w:rPr>
        <w:t>0</w:t>
      </w:r>
      <w:r>
        <w:rPr>
          <w:rFonts w:ascii="Verdana" w:hAnsi="Verdana"/>
        </w:rPr>
        <w:t>0’ d</w:t>
      </w:r>
      <w:r w:rsidR="00D30BDF">
        <w:rPr>
          <w:rFonts w:ascii="Verdana" w:hAnsi="Verdana"/>
        </w:rPr>
        <w:t>e</w:t>
      </w:r>
      <w:bookmarkStart w:id="0" w:name="_GoBack"/>
      <w:bookmarkEnd w:id="0"/>
      <w:r>
        <w:rPr>
          <w:rFonts w:ascii="Verdana" w:hAnsi="Verdana"/>
        </w:rPr>
        <w:t xml:space="preserve"> yapılmasına karar verilerek, oturum kapandı. 06.07.2020</w:t>
      </w:r>
    </w:p>
    <w:p w:rsidR="004A6C32" w:rsidRDefault="004A6C32" w:rsidP="004A6C32">
      <w:pPr>
        <w:jc w:val="both"/>
        <w:rPr>
          <w:rFonts w:ascii="Verdana" w:hAnsi="Verdana"/>
        </w:rPr>
      </w:pPr>
    </w:p>
    <w:p w:rsidR="004A6C32" w:rsidRDefault="004A6C32" w:rsidP="004A6C32">
      <w:pPr>
        <w:jc w:val="both"/>
        <w:rPr>
          <w:rFonts w:ascii="Verdana" w:hAnsi="Verdana"/>
        </w:rPr>
      </w:pPr>
    </w:p>
    <w:p w:rsidR="004A6C32" w:rsidRDefault="004A6C32" w:rsidP="004A6C32">
      <w:pPr>
        <w:tabs>
          <w:tab w:val="left" w:pos="6375"/>
        </w:tabs>
        <w:rPr>
          <w:rFonts w:ascii="Verdana" w:hAnsi="Verdana"/>
        </w:rPr>
      </w:pPr>
      <w:r>
        <w:rPr>
          <w:rFonts w:ascii="Verdana" w:hAnsi="Verdana"/>
        </w:rPr>
        <w:t xml:space="preserve">                                                                                   </w:t>
      </w:r>
      <w:proofErr w:type="spellStart"/>
      <w:r>
        <w:rPr>
          <w:rFonts w:ascii="Verdana" w:hAnsi="Verdana"/>
        </w:rPr>
        <w:t>Av.Adil</w:t>
      </w:r>
      <w:proofErr w:type="spellEnd"/>
      <w:r>
        <w:rPr>
          <w:rFonts w:ascii="Verdana" w:hAnsi="Verdana"/>
        </w:rPr>
        <w:t xml:space="preserve"> BİÇER </w:t>
      </w:r>
    </w:p>
    <w:p w:rsidR="004A6C32" w:rsidRDefault="004A6C32" w:rsidP="004A6C32">
      <w:pPr>
        <w:tabs>
          <w:tab w:val="left" w:pos="6375"/>
        </w:tabs>
        <w:rPr>
          <w:rFonts w:ascii="Verdana" w:hAnsi="Verdana"/>
        </w:rPr>
      </w:pPr>
      <w:r>
        <w:rPr>
          <w:rFonts w:ascii="Verdana" w:hAnsi="Verdana"/>
        </w:rPr>
        <w:t xml:space="preserve">                                                                                Belediye Başkanı</w:t>
      </w:r>
    </w:p>
    <w:p w:rsidR="004A6C32" w:rsidRDefault="004A6C32" w:rsidP="004A6C32">
      <w:pPr>
        <w:rPr>
          <w:rFonts w:ascii="Verdana" w:hAnsi="Verdana"/>
        </w:rPr>
      </w:pPr>
    </w:p>
    <w:p w:rsidR="004A6C32" w:rsidRDefault="004A6C32" w:rsidP="004A6C32">
      <w:pPr>
        <w:tabs>
          <w:tab w:val="left" w:pos="6375"/>
        </w:tabs>
      </w:pPr>
    </w:p>
    <w:p w:rsidR="00CB77B1" w:rsidRDefault="00CB77B1"/>
    <w:sectPr w:rsidR="00CB77B1" w:rsidSect="00EA57F3">
      <w:footerReference w:type="default" r:id="rId8"/>
      <w:pgSz w:w="11906" w:h="16838"/>
      <w:pgMar w:top="1417" w:right="707" w:bottom="1417" w:left="1276"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95F" w:rsidRDefault="0096695F" w:rsidP="00EA57F3">
      <w:r>
        <w:separator/>
      </w:r>
    </w:p>
  </w:endnote>
  <w:endnote w:type="continuationSeparator" w:id="0">
    <w:p w:rsidR="0096695F" w:rsidRDefault="0096695F" w:rsidP="00EA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697755"/>
      <w:docPartObj>
        <w:docPartGallery w:val="Page Numbers (Bottom of Page)"/>
        <w:docPartUnique/>
      </w:docPartObj>
    </w:sdtPr>
    <w:sdtEndPr/>
    <w:sdtContent>
      <w:p w:rsidR="00EA57F3" w:rsidRDefault="00EA57F3">
        <w:pPr>
          <w:pStyle w:val="Altbilgi"/>
          <w:jc w:val="center"/>
        </w:pPr>
        <w:r>
          <w:fldChar w:fldCharType="begin"/>
        </w:r>
        <w:r>
          <w:instrText>PAGE   \* MERGEFORMAT</w:instrText>
        </w:r>
        <w:r>
          <w:fldChar w:fldCharType="separate"/>
        </w:r>
        <w:r w:rsidR="00D30BDF">
          <w:rPr>
            <w:noProof/>
          </w:rPr>
          <w:t>- 2 -</w:t>
        </w:r>
        <w:r>
          <w:fldChar w:fldCharType="end"/>
        </w:r>
      </w:p>
    </w:sdtContent>
  </w:sdt>
  <w:p w:rsidR="00EA57F3" w:rsidRDefault="00EA57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95F" w:rsidRDefault="0096695F" w:rsidP="00EA57F3">
      <w:r>
        <w:separator/>
      </w:r>
    </w:p>
  </w:footnote>
  <w:footnote w:type="continuationSeparator" w:id="0">
    <w:p w:rsidR="0096695F" w:rsidRDefault="0096695F" w:rsidP="00EA57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8516C"/>
    <w:multiLevelType w:val="hybridMultilevel"/>
    <w:tmpl w:val="CF44F46A"/>
    <w:lvl w:ilvl="0" w:tplc="46A48764">
      <w:start w:val="1"/>
      <w:numFmt w:val="decimal"/>
      <w:lvlText w:val="%1)"/>
      <w:lvlJc w:val="left"/>
      <w:pPr>
        <w:tabs>
          <w:tab w:val="num" w:pos="945"/>
        </w:tabs>
        <w:ind w:left="945" w:hanging="945"/>
      </w:pPr>
      <w:rPr>
        <w:rFonts w:ascii="Times New Roman" w:hAnsi="Times New Roman" w:cs="Times New Roman"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6B765BD4"/>
    <w:multiLevelType w:val="hybridMultilevel"/>
    <w:tmpl w:val="69EA9086"/>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C32"/>
    <w:rsid w:val="00017128"/>
    <w:rsid w:val="000228BB"/>
    <w:rsid w:val="002A084C"/>
    <w:rsid w:val="002C3B9C"/>
    <w:rsid w:val="004433DF"/>
    <w:rsid w:val="004977C4"/>
    <w:rsid w:val="004A6C32"/>
    <w:rsid w:val="0050183B"/>
    <w:rsid w:val="006770FB"/>
    <w:rsid w:val="008F698A"/>
    <w:rsid w:val="0096695F"/>
    <w:rsid w:val="00B01DA6"/>
    <w:rsid w:val="00CB77B1"/>
    <w:rsid w:val="00D30BDF"/>
    <w:rsid w:val="00D85184"/>
    <w:rsid w:val="00DB2541"/>
    <w:rsid w:val="00E15B58"/>
    <w:rsid w:val="00E61CD8"/>
    <w:rsid w:val="00EA57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C3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A6C32"/>
    <w:pPr>
      <w:ind w:left="720"/>
      <w:contextualSpacing/>
    </w:pPr>
  </w:style>
  <w:style w:type="paragraph" w:styleId="stbilgi">
    <w:name w:val="header"/>
    <w:basedOn w:val="Normal"/>
    <w:link w:val="stbilgiChar"/>
    <w:uiPriority w:val="99"/>
    <w:unhideWhenUsed/>
    <w:rsid w:val="00EA57F3"/>
    <w:pPr>
      <w:tabs>
        <w:tab w:val="center" w:pos="4536"/>
        <w:tab w:val="right" w:pos="9072"/>
      </w:tabs>
    </w:pPr>
  </w:style>
  <w:style w:type="character" w:customStyle="1" w:styleId="stbilgiChar">
    <w:name w:val="Üstbilgi Char"/>
    <w:basedOn w:val="VarsaylanParagrafYazTipi"/>
    <w:link w:val="stbilgi"/>
    <w:uiPriority w:val="99"/>
    <w:rsid w:val="00EA57F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EA57F3"/>
    <w:pPr>
      <w:tabs>
        <w:tab w:val="center" w:pos="4536"/>
        <w:tab w:val="right" w:pos="9072"/>
      </w:tabs>
    </w:pPr>
  </w:style>
  <w:style w:type="character" w:customStyle="1" w:styleId="AltbilgiChar">
    <w:name w:val="Altbilgi Char"/>
    <w:basedOn w:val="VarsaylanParagrafYazTipi"/>
    <w:link w:val="Altbilgi"/>
    <w:uiPriority w:val="99"/>
    <w:rsid w:val="00EA57F3"/>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A57F3"/>
    <w:rPr>
      <w:rFonts w:ascii="Tahoma" w:hAnsi="Tahoma" w:cs="Tahoma"/>
      <w:sz w:val="16"/>
      <w:szCs w:val="16"/>
    </w:rPr>
  </w:style>
  <w:style w:type="character" w:customStyle="1" w:styleId="BalonMetniChar">
    <w:name w:val="Balon Metni Char"/>
    <w:basedOn w:val="VarsaylanParagrafYazTipi"/>
    <w:link w:val="BalonMetni"/>
    <w:uiPriority w:val="99"/>
    <w:semiHidden/>
    <w:rsid w:val="00EA57F3"/>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C3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A6C32"/>
    <w:pPr>
      <w:ind w:left="720"/>
      <w:contextualSpacing/>
    </w:pPr>
  </w:style>
  <w:style w:type="paragraph" w:styleId="stbilgi">
    <w:name w:val="header"/>
    <w:basedOn w:val="Normal"/>
    <w:link w:val="stbilgiChar"/>
    <w:uiPriority w:val="99"/>
    <w:unhideWhenUsed/>
    <w:rsid w:val="00EA57F3"/>
    <w:pPr>
      <w:tabs>
        <w:tab w:val="center" w:pos="4536"/>
        <w:tab w:val="right" w:pos="9072"/>
      </w:tabs>
    </w:pPr>
  </w:style>
  <w:style w:type="character" w:customStyle="1" w:styleId="stbilgiChar">
    <w:name w:val="Üstbilgi Char"/>
    <w:basedOn w:val="VarsaylanParagrafYazTipi"/>
    <w:link w:val="stbilgi"/>
    <w:uiPriority w:val="99"/>
    <w:rsid w:val="00EA57F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EA57F3"/>
    <w:pPr>
      <w:tabs>
        <w:tab w:val="center" w:pos="4536"/>
        <w:tab w:val="right" w:pos="9072"/>
      </w:tabs>
    </w:pPr>
  </w:style>
  <w:style w:type="character" w:customStyle="1" w:styleId="AltbilgiChar">
    <w:name w:val="Altbilgi Char"/>
    <w:basedOn w:val="VarsaylanParagrafYazTipi"/>
    <w:link w:val="Altbilgi"/>
    <w:uiPriority w:val="99"/>
    <w:rsid w:val="00EA57F3"/>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A57F3"/>
    <w:rPr>
      <w:rFonts w:ascii="Tahoma" w:hAnsi="Tahoma" w:cs="Tahoma"/>
      <w:sz w:val="16"/>
      <w:szCs w:val="16"/>
    </w:rPr>
  </w:style>
  <w:style w:type="character" w:customStyle="1" w:styleId="BalonMetniChar">
    <w:name w:val="Balon Metni Char"/>
    <w:basedOn w:val="VarsaylanParagrafYazTipi"/>
    <w:link w:val="BalonMetni"/>
    <w:uiPriority w:val="99"/>
    <w:semiHidden/>
    <w:rsid w:val="00EA57F3"/>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2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549</Words>
  <Characters>3135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Yazı İşleri</cp:lastModifiedBy>
  <cp:revision>14</cp:revision>
  <cp:lastPrinted>2020-07-09T05:34:00Z</cp:lastPrinted>
  <dcterms:created xsi:type="dcterms:W3CDTF">2020-07-07T08:54:00Z</dcterms:created>
  <dcterms:modified xsi:type="dcterms:W3CDTF">2020-07-09T05:34:00Z</dcterms:modified>
</cp:coreProperties>
</file>