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23" w:rsidRPr="00903AD2" w:rsidRDefault="00A54F23" w:rsidP="00A54F23">
      <w:pPr>
        <w:jc w:val="center"/>
        <w:rPr>
          <w:rFonts w:ascii="Verdana" w:hAnsi="Verdana"/>
          <w:b/>
        </w:rPr>
      </w:pPr>
      <w:bookmarkStart w:id="0" w:name="_GoBack"/>
      <w:r w:rsidRPr="00903AD2">
        <w:rPr>
          <w:rFonts w:ascii="Verdana" w:hAnsi="Verdana"/>
          <w:b/>
        </w:rPr>
        <w:t>SİMAV BELE</w:t>
      </w:r>
      <w:r w:rsidR="006C7AA1" w:rsidRPr="00903AD2">
        <w:rPr>
          <w:rFonts w:ascii="Verdana" w:hAnsi="Verdana"/>
          <w:b/>
        </w:rPr>
        <w:t>DİYE MECLİSİNİN 2020 ŞUBAT AYI 2</w:t>
      </w:r>
      <w:r w:rsidRPr="00903AD2">
        <w:rPr>
          <w:rFonts w:ascii="Verdana" w:hAnsi="Verdana"/>
          <w:b/>
        </w:rPr>
        <w:t>.BİRLEŞİM</w:t>
      </w:r>
    </w:p>
    <w:p w:rsidR="00A54F23" w:rsidRPr="00903AD2" w:rsidRDefault="00A54F23" w:rsidP="00A54F23">
      <w:pPr>
        <w:jc w:val="center"/>
        <w:rPr>
          <w:rFonts w:ascii="Verdana" w:hAnsi="Verdana"/>
          <w:b/>
        </w:rPr>
      </w:pPr>
      <w:r w:rsidRPr="00903AD2">
        <w:rPr>
          <w:rFonts w:ascii="Verdana" w:hAnsi="Verdana"/>
          <w:b/>
        </w:rPr>
        <w:t>MECLİS KARAR ÖZETLERİ</w:t>
      </w:r>
    </w:p>
    <w:p w:rsidR="00A54F23" w:rsidRPr="00903AD2" w:rsidRDefault="00A54F23" w:rsidP="00A54F23">
      <w:pPr>
        <w:jc w:val="center"/>
        <w:rPr>
          <w:b/>
        </w:rPr>
      </w:pPr>
    </w:p>
    <w:p w:rsidR="00A54F23" w:rsidRPr="00903AD2" w:rsidRDefault="00A54F23" w:rsidP="00A54F23">
      <w:pPr>
        <w:ind w:firstLine="567"/>
        <w:jc w:val="both"/>
        <w:rPr>
          <w:rFonts w:ascii="Verdana" w:hAnsi="Verdana"/>
        </w:rPr>
      </w:pPr>
      <w:proofErr w:type="gramStart"/>
      <w:r w:rsidRPr="00903AD2">
        <w:rPr>
          <w:rFonts w:ascii="Verdana" w:hAnsi="Verdana"/>
        </w:rPr>
        <w:t>Simav Belediye Meclisi Meclis Başkanı Belediye Başkanı Av. Adil BİÇER, Meclis Üyeleri Fatih KALAY, Mehmet YÜCEL, Orhan AKBOĞA, Ahmet YAMAN,</w:t>
      </w:r>
      <w:r w:rsidR="00E843E6" w:rsidRPr="00903AD2">
        <w:rPr>
          <w:rFonts w:ascii="Verdana" w:hAnsi="Verdana"/>
        </w:rPr>
        <w:t xml:space="preserve"> Hicret KARAMAN KAYMAK,</w:t>
      </w:r>
      <w:r w:rsidRPr="00903AD2">
        <w:rPr>
          <w:rFonts w:ascii="Verdana" w:hAnsi="Verdana"/>
        </w:rPr>
        <w:t xml:space="preserve"> Recep GÜLEÇ, Yüksel </w:t>
      </w:r>
      <w:r w:rsidR="00E843E6" w:rsidRPr="00903AD2">
        <w:rPr>
          <w:rFonts w:ascii="Verdana" w:hAnsi="Verdana"/>
        </w:rPr>
        <w:t>MAZILI, Abbas BİROĞUL</w:t>
      </w:r>
      <w:r w:rsidRPr="00903AD2">
        <w:rPr>
          <w:rFonts w:ascii="Verdana" w:hAnsi="Verdana"/>
        </w:rPr>
        <w:t>, Şaban ÖRS, İsmail BOZYİĞİT, Barış ÖZYURT ve E</w:t>
      </w:r>
      <w:r w:rsidR="002A2136" w:rsidRPr="00903AD2">
        <w:rPr>
          <w:rFonts w:ascii="Verdana" w:hAnsi="Verdana"/>
        </w:rPr>
        <w:t xml:space="preserve">rdoğan KILIÇ’ </w:t>
      </w:r>
      <w:proofErr w:type="spellStart"/>
      <w:r w:rsidR="002A2136" w:rsidRPr="00903AD2">
        <w:rPr>
          <w:rFonts w:ascii="Verdana" w:hAnsi="Verdana"/>
        </w:rPr>
        <w:t>ın</w:t>
      </w:r>
      <w:proofErr w:type="spellEnd"/>
      <w:r w:rsidR="002A2136" w:rsidRPr="00903AD2">
        <w:rPr>
          <w:rFonts w:ascii="Verdana" w:hAnsi="Verdana"/>
        </w:rPr>
        <w:t xml:space="preserve"> iştiraki ile 06.02.2020 Perşembe</w:t>
      </w:r>
      <w:r w:rsidRPr="00903AD2">
        <w:rPr>
          <w:rFonts w:ascii="Verdana" w:hAnsi="Verdana"/>
        </w:rPr>
        <w:t xml:space="preserve"> günü saat: 17.00’ de toplandı.</w:t>
      </w:r>
      <w:proofErr w:type="gramEnd"/>
    </w:p>
    <w:p w:rsidR="00A54F23" w:rsidRPr="00903AD2" w:rsidRDefault="00A54F23" w:rsidP="00A54F23">
      <w:pPr>
        <w:jc w:val="both"/>
        <w:rPr>
          <w:rFonts w:ascii="Verdana" w:hAnsi="Verdana"/>
        </w:rPr>
      </w:pPr>
    </w:p>
    <w:p w:rsidR="00A54F23" w:rsidRPr="00903AD2" w:rsidRDefault="00A54F23" w:rsidP="00A54F23">
      <w:pPr>
        <w:ind w:firstLine="567"/>
        <w:jc w:val="both"/>
        <w:rPr>
          <w:rFonts w:ascii="Verdana" w:hAnsi="Verdana"/>
        </w:rPr>
      </w:pPr>
    </w:p>
    <w:p w:rsidR="00A54F23" w:rsidRPr="00903AD2" w:rsidRDefault="00A54F23" w:rsidP="00A54F23">
      <w:pPr>
        <w:ind w:firstLine="567"/>
        <w:jc w:val="both"/>
        <w:rPr>
          <w:rFonts w:ascii="Verdana" w:hAnsi="Verdana"/>
        </w:rPr>
      </w:pPr>
      <w:r w:rsidRPr="00903AD2">
        <w:rPr>
          <w:rFonts w:ascii="Verdana" w:hAnsi="Verdana"/>
        </w:rPr>
        <w:t xml:space="preserve">Gündem Maddelerinin müzakerelerine geçildi. </w:t>
      </w:r>
    </w:p>
    <w:p w:rsidR="00A54F23" w:rsidRPr="00903AD2" w:rsidRDefault="00A54F23" w:rsidP="00A54F23">
      <w:pPr>
        <w:numPr>
          <w:ilvl w:val="0"/>
          <w:numId w:val="2"/>
        </w:numPr>
        <w:ind w:left="0" w:firstLine="540"/>
        <w:jc w:val="both"/>
        <w:rPr>
          <w:rFonts w:ascii="Verdana" w:hAnsi="Verdana"/>
          <w:bCs/>
        </w:rPr>
      </w:pPr>
      <w:proofErr w:type="gramStart"/>
      <w:r w:rsidRPr="00903AD2">
        <w:rPr>
          <w:rFonts w:ascii="Verdana" w:hAnsi="Verdana"/>
        </w:rPr>
        <w:t xml:space="preserve">Gündemin 1. maddesinde </w:t>
      </w:r>
      <w:r w:rsidR="003813B7" w:rsidRPr="00903AD2">
        <w:rPr>
          <w:rFonts w:ascii="Verdana" w:hAnsi="Verdana"/>
        </w:rPr>
        <w:t xml:space="preserve">incelenmek üzere İmar Komisyonuna havale edilen </w:t>
      </w:r>
      <w:r w:rsidR="00F43C62" w:rsidRPr="00903AD2">
        <w:rPr>
          <w:rFonts w:ascii="Verdana" w:hAnsi="Verdana"/>
          <w:bCs/>
          <w:color w:val="000000"/>
        </w:rPr>
        <w:t xml:space="preserve">Erhan KAYMAZ’ </w:t>
      </w:r>
      <w:proofErr w:type="spellStart"/>
      <w:r w:rsidR="00F43C62" w:rsidRPr="00903AD2">
        <w:rPr>
          <w:rFonts w:ascii="Verdana" w:hAnsi="Verdana"/>
          <w:bCs/>
          <w:color w:val="000000"/>
        </w:rPr>
        <w:t>ın</w:t>
      </w:r>
      <w:proofErr w:type="spellEnd"/>
      <w:r w:rsidR="00F43C62" w:rsidRPr="00903AD2">
        <w:rPr>
          <w:rFonts w:ascii="Verdana" w:hAnsi="Verdana"/>
          <w:bCs/>
          <w:color w:val="000000"/>
        </w:rPr>
        <w:t xml:space="preserve"> Yeni Mahalle </w:t>
      </w:r>
      <w:proofErr w:type="spellStart"/>
      <w:r w:rsidR="00F43C62" w:rsidRPr="00903AD2">
        <w:rPr>
          <w:rFonts w:ascii="Verdana" w:hAnsi="Verdana"/>
          <w:bCs/>
          <w:color w:val="000000"/>
        </w:rPr>
        <w:t>Edek</w:t>
      </w:r>
      <w:proofErr w:type="spellEnd"/>
      <w:r w:rsidR="00F43C62" w:rsidRPr="00903AD2">
        <w:rPr>
          <w:rFonts w:ascii="Verdana" w:hAnsi="Verdana"/>
          <w:bCs/>
          <w:color w:val="000000"/>
        </w:rPr>
        <w:t xml:space="preserve"> Mevki 814 ada 3-4-7-8-9 ve 10 parsel </w:t>
      </w:r>
      <w:proofErr w:type="spellStart"/>
      <w:r w:rsidR="00F43C62" w:rsidRPr="00903AD2">
        <w:rPr>
          <w:rFonts w:ascii="Verdana" w:hAnsi="Verdana"/>
          <w:bCs/>
          <w:color w:val="000000"/>
        </w:rPr>
        <w:t>nolu</w:t>
      </w:r>
      <w:proofErr w:type="spellEnd"/>
      <w:r w:rsidR="00F43C62" w:rsidRPr="00903AD2">
        <w:rPr>
          <w:rFonts w:ascii="Verdana" w:hAnsi="Verdana"/>
          <w:bCs/>
          <w:color w:val="000000"/>
        </w:rPr>
        <w:t xml:space="preserve"> taşınmazlarının konut alanından ticaret alanına imar planı değişikliğ</w:t>
      </w:r>
      <w:r w:rsidR="008A60D2" w:rsidRPr="00903AD2">
        <w:rPr>
          <w:rFonts w:ascii="Verdana" w:hAnsi="Verdana"/>
          <w:bCs/>
          <w:color w:val="000000"/>
        </w:rPr>
        <w:t xml:space="preserve">i ile ilgili komisyon raporunun yapılan müzakeresinde; Yeni Mahalle </w:t>
      </w:r>
      <w:proofErr w:type="spellStart"/>
      <w:r w:rsidR="008A60D2" w:rsidRPr="00903AD2">
        <w:rPr>
          <w:rFonts w:ascii="Verdana" w:hAnsi="Verdana"/>
          <w:bCs/>
          <w:color w:val="000000"/>
        </w:rPr>
        <w:t>Edek</w:t>
      </w:r>
      <w:proofErr w:type="spellEnd"/>
      <w:r w:rsidR="008A60D2" w:rsidRPr="00903AD2">
        <w:rPr>
          <w:rFonts w:ascii="Verdana" w:hAnsi="Verdana"/>
          <w:bCs/>
          <w:color w:val="000000"/>
        </w:rPr>
        <w:t xml:space="preserve"> Mevkii </w:t>
      </w:r>
      <w:r w:rsidR="009A349D" w:rsidRPr="00903AD2">
        <w:rPr>
          <w:rFonts w:ascii="Verdana" w:hAnsi="Verdana"/>
          <w:bCs/>
          <w:color w:val="000000"/>
        </w:rPr>
        <w:t>814 ada 3-4-8-9 ve 10</w:t>
      </w:r>
      <w:r w:rsidR="006A4082" w:rsidRPr="00903AD2">
        <w:rPr>
          <w:rFonts w:ascii="Verdana" w:hAnsi="Verdana"/>
          <w:bCs/>
          <w:color w:val="000000"/>
        </w:rPr>
        <w:t xml:space="preserve"> </w:t>
      </w:r>
      <w:proofErr w:type="spellStart"/>
      <w:r w:rsidR="006A4082" w:rsidRPr="00903AD2">
        <w:rPr>
          <w:rFonts w:ascii="Verdana" w:hAnsi="Verdana"/>
          <w:bCs/>
          <w:color w:val="000000"/>
        </w:rPr>
        <w:t>nolu</w:t>
      </w:r>
      <w:proofErr w:type="spellEnd"/>
      <w:r w:rsidR="006A4082" w:rsidRPr="00903AD2">
        <w:rPr>
          <w:rFonts w:ascii="Verdana" w:hAnsi="Verdana"/>
          <w:bCs/>
          <w:color w:val="000000"/>
        </w:rPr>
        <w:t xml:space="preserve"> parsellerin tamamı ile 814</w:t>
      </w:r>
      <w:r w:rsidR="009A349D" w:rsidRPr="00903AD2">
        <w:rPr>
          <w:rFonts w:ascii="Verdana" w:hAnsi="Verdana"/>
          <w:bCs/>
          <w:color w:val="000000"/>
        </w:rPr>
        <w:t xml:space="preserve"> ada 7 </w:t>
      </w:r>
      <w:proofErr w:type="spellStart"/>
      <w:r w:rsidR="009A349D" w:rsidRPr="00903AD2">
        <w:rPr>
          <w:rFonts w:ascii="Verdana" w:hAnsi="Verdana"/>
          <w:bCs/>
          <w:color w:val="000000"/>
        </w:rPr>
        <w:t>nolu</w:t>
      </w:r>
      <w:proofErr w:type="spellEnd"/>
      <w:r w:rsidR="009A349D" w:rsidRPr="00903AD2">
        <w:rPr>
          <w:rFonts w:ascii="Verdana" w:hAnsi="Verdana"/>
          <w:bCs/>
          <w:color w:val="000000"/>
        </w:rPr>
        <w:t xml:space="preserve"> parselin bir kısmını kapsayan yerin konut alanından ticaret alanına Y: en çok 8,50 </w:t>
      </w:r>
      <w:proofErr w:type="spellStart"/>
      <w:r w:rsidR="009A349D" w:rsidRPr="00903AD2">
        <w:rPr>
          <w:rFonts w:ascii="Verdana" w:hAnsi="Verdana"/>
          <w:bCs/>
          <w:color w:val="000000"/>
        </w:rPr>
        <w:t>mt</w:t>
      </w:r>
      <w:proofErr w:type="spellEnd"/>
      <w:r w:rsidR="009A349D" w:rsidRPr="00903AD2">
        <w:rPr>
          <w:rFonts w:ascii="Verdana" w:hAnsi="Verdana"/>
          <w:bCs/>
          <w:color w:val="000000"/>
        </w:rPr>
        <w:t>. ve</w:t>
      </w:r>
      <w:proofErr w:type="gramEnd"/>
      <w:r w:rsidR="009A349D" w:rsidRPr="00903AD2">
        <w:rPr>
          <w:rFonts w:ascii="Verdana" w:hAnsi="Verdana"/>
          <w:bCs/>
          <w:color w:val="000000"/>
        </w:rPr>
        <w:t xml:space="preserve"> E: 1,20 </w:t>
      </w:r>
      <w:proofErr w:type="spellStart"/>
      <w:r w:rsidR="009A349D" w:rsidRPr="00903AD2">
        <w:rPr>
          <w:rFonts w:ascii="Verdana" w:hAnsi="Verdana"/>
          <w:bCs/>
          <w:color w:val="000000"/>
        </w:rPr>
        <w:t>mt</w:t>
      </w:r>
      <w:proofErr w:type="spellEnd"/>
      <w:r w:rsidR="009A349D" w:rsidRPr="00903AD2">
        <w:rPr>
          <w:rFonts w:ascii="Verdana" w:hAnsi="Verdana"/>
          <w:bCs/>
          <w:color w:val="000000"/>
        </w:rPr>
        <w:t xml:space="preserve">. </w:t>
      </w:r>
      <w:proofErr w:type="gramStart"/>
      <w:r w:rsidR="009A349D" w:rsidRPr="00903AD2">
        <w:rPr>
          <w:rFonts w:ascii="Verdana" w:hAnsi="Verdana"/>
          <w:bCs/>
          <w:color w:val="000000"/>
        </w:rPr>
        <w:t>olarak</w:t>
      </w:r>
      <w:proofErr w:type="gramEnd"/>
      <w:r w:rsidR="009A349D" w:rsidRPr="00903AD2">
        <w:rPr>
          <w:rFonts w:ascii="Verdana" w:hAnsi="Verdana"/>
          <w:bCs/>
          <w:color w:val="000000"/>
        </w:rPr>
        <w:t xml:space="preserve"> imar planı değişikliği</w:t>
      </w:r>
      <w:r w:rsidR="008A60D2" w:rsidRPr="00903AD2">
        <w:rPr>
          <w:rFonts w:ascii="Verdana" w:hAnsi="Verdana"/>
          <w:bCs/>
          <w:color w:val="000000"/>
        </w:rPr>
        <w:t xml:space="preserve">nin uygun bulunmasına, Şehir Plancısı tarafından hazırlanan İmar Planı Değişiklik tasarısının onaylanmasına </w:t>
      </w:r>
      <w:r w:rsidRPr="00903AD2">
        <w:rPr>
          <w:rFonts w:ascii="Verdana" w:hAnsi="Verdana"/>
          <w:bCs/>
          <w:color w:val="000000"/>
        </w:rPr>
        <w:t>oybirliği ile karar verildi.</w:t>
      </w:r>
    </w:p>
    <w:p w:rsidR="006C7AA1" w:rsidRPr="00903AD2" w:rsidRDefault="00A54F23" w:rsidP="006C7AA1">
      <w:pPr>
        <w:numPr>
          <w:ilvl w:val="0"/>
          <w:numId w:val="2"/>
        </w:numPr>
        <w:ind w:left="0" w:firstLine="540"/>
        <w:jc w:val="both"/>
        <w:rPr>
          <w:rFonts w:ascii="Verdana" w:hAnsi="Verdana"/>
        </w:rPr>
      </w:pPr>
      <w:r w:rsidRPr="00903AD2">
        <w:rPr>
          <w:rFonts w:ascii="Verdana" w:hAnsi="Verdana"/>
          <w:bCs/>
        </w:rPr>
        <w:t>G</w:t>
      </w:r>
      <w:r w:rsidR="003813B7" w:rsidRPr="00903AD2">
        <w:rPr>
          <w:rFonts w:ascii="Verdana" w:hAnsi="Verdana"/>
          <w:bCs/>
        </w:rPr>
        <w:t>ündemin 2.maddesinde incelenmek üzere İmar Komisyonuna havale edilen</w:t>
      </w:r>
      <w:r w:rsidR="009A349D" w:rsidRPr="00903AD2">
        <w:rPr>
          <w:bCs/>
          <w:color w:val="000000"/>
        </w:rPr>
        <w:t xml:space="preserve"> </w:t>
      </w:r>
      <w:r w:rsidR="009A349D" w:rsidRPr="00903AD2">
        <w:rPr>
          <w:rFonts w:ascii="Verdana" w:hAnsi="Verdana"/>
          <w:bCs/>
          <w:color w:val="000000"/>
        </w:rPr>
        <w:t xml:space="preserve">Belediye Meclis Üyeleri Şaban </w:t>
      </w:r>
      <w:proofErr w:type="spellStart"/>
      <w:proofErr w:type="gramStart"/>
      <w:r w:rsidR="009A349D" w:rsidRPr="00903AD2">
        <w:rPr>
          <w:rFonts w:ascii="Verdana" w:hAnsi="Verdana"/>
          <w:bCs/>
          <w:color w:val="000000"/>
        </w:rPr>
        <w:t>ÖRS,İsmail</w:t>
      </w:r>
      <w:proofErr w:type="spellEnd"/>
      <w:proofErr w:type="gramEnd"/>
      <w:r w:rsidR="009A349D" w:rsidRPr="00903AD2">
        <w:rPr>
          <w:rFonts w:ascii="Verdana" w:hAnsi="Verdana"/>
          <w:bCs/>
          <w:color w:val="000000"/>
        </w:rPr>
        <w:t xml:space="preserve"> BOZYİĞİT ve Barış ÖZYURT' un Merhum Metin </w:t>
      </w:r>
      <w:proofErr w:type="spellStart"/>
      <w:r w:rsidR="009A349D" w:rsidRPr="00903AD2">
        <w:rPr>
          <w:rFonts w:ascii="Verdana" w:hAnsi="Verdana"/>
          <w:bCs/>
          <w:color w:val="000000"/>
        </w:rPr>
        <w:t>KARAKUYU'nun</w:t>
      </w:r>
      <w:proofErr w:type="spellEnd"/>
      <w:r w:rsidR="009A349D" w:rsidRPr="00903AD2">
        <w:rPr>
          <w:rFonts w:ascii="Verdana" w:hAnsi="Verdana"/>
          <w:bCs/>
          <w:color w:val="000000"/>
        </w:rPr>
        <w:t xml:space="preserve"> adının Simav Sanayi Sitesine verilerek söz konusu sitenin adının Metin KARAKUYU Simav Sanayi Sitesi olarak değiştirilmesi i</w:t>
      </w:r>
      <w:r w:rsidR="003813B7" w:rsidRPr="00903AD2">
        <w:rPr>
          <w:rFonts w:ascii="Verdana" w:hAnsi="Verdana"/>
          <w:bCs/>
          <w:color w:val="000000"/>
        </w:rPr>
        <w:t>le ilgili komisyon raporunun yapılan müzakeresinde;</w:t>
      </w:r>
      <w:r w:rsidR="009A349D" w:rsidRPr="00903AD2">
        <w:rPr>
          <w:rFonts w:ascii="Verdana" w:hAnsi="Verdana"/>
          <w:bCs/>
          <w:color w:val="000000"/>
        </w:rPr>
        <w:t xml:space="preserve"> </w:t>
      </w:r>
      <w:r w:rsidRPr="00903AD2">
        <w:rPr>
          <w:rFonts w:ascii="Verdana" w:hAnsi="Verdana"/>
          <w:bCs/>
        </w:rPr>
        <w:t xml:space="preserve"> </w:t>
      </w:r>
      <w:r w:rsidR="009A349D" w:rsidRPr="00903AD2">
        <w:rPr>
          <w:rFonts w:ascii="Verdana" w:hAnsi="Verdana"/>
          <w:bCs/>
        </w:rPr>
        <w:t xml:space="preserve">5393 Sayılı Belediye Kanununun 18. Maddesinin (n) bendinde </w:t>
      </w:r>
      <w:r w:rsidR="006C7AA1" w:rsidRPr="00903AD2">
        <w:rPr>
          <w:rFonts w:ascii="Verdana" w:hAnsi="Verdana"/>
          <w:bCs/>
        </w:rPr>
        <w:t>“ Meydan, cadde, sokak, park, tesis ve benzerlerine ad vermek” hükmü bulunduğundan, mevcut sanayi sitesi isminin Metin KARAKUYU Simav Sanayi Sitesi olarak değiştirilmesi</w:t>
      </w:r>
      <w:r w:rsidR="00405719" w:rsidRPr="00903AD2">
        <w:rPr>
          <w:rFonts w:ascii="Verdana" w:hAnsi="Verdana"/>
          <w:bCs/>
        </w:rPr>
        <w:t xml:space="preserve"> Belediye Meclisinin görev ve yetkileri arasında olmadığından</w:t>
      </w:r>
      <w:r w:rsidR="006C7AA1" w:rsidRPr="00903AD2">
        <w:rPr>
          <w:rFonts w:ascii="Verdana" w:hAnsi="Verdana"/>
          <w:bCs/>
        </w:rPr>
        <w:t>, alternatif alanların belirlenmesi için Fen İşleri Müdürlüğünce çalışma yapılarak Belediye Meclisinde tekrar görüşülmesine, İsmail BOZYİĞİT’ in ret oyu ile oyçokluğuyla karar verildi.</w:t>
      </w:r>
    </w:p>
    <w:p w:rsidR="00A54F23" w:rsidRPr="00903AD2" w:rsidRDefault="006C7AA1" w:rsidP="006C7AA1">
      <w:pPr>
        <w:ind w:left="540"/>
        <w:jc w:val="both"/>
        <w:rPr>
          <w:rFonts w:ascii="Verdana" w:hAnsi="Verdana"/>
        </w:rPr>
      </w:pPr>
      <w:r w:rsidRPr="00903AD2">
        <w:rPr>
          <w:rFonts w:ascii="Verdana" w:hAnsi="Verdana"/>
        </w:rPr>
        <w:t xml:space="preserve"> </w:t>
      </w:r>
      <w:r w:rsidR="00A54F23" w:rsidRPr="00903AD2">
        <w:rPr>
          <w:rFonts w:ascii="Verdana" w:hAnsi="Verdana"/>
        </w:rPr>
        <w:t xml:space="preserve">Gündemde görüşülecek başka bir konu </w:t>
      </w:r>
      <w:proofErr w:type="gramStart"/>
      <w:r w:rsidR="00A54F23" w:rsidRPr="00903AD2">
        <w:rPr>
          <w:rFonts w:ascii="Verdana" w:hAnsi="Verdana"/>
        </w:rPr>
        <w:t>yada</w:t>
      </w:r>
      <w:proofErr w:type="gramEnd"/>
      <w:r w:rsidR="00A54F23" w:rsidRPr="00903AD2">
        <w:rPr>
          <w:rFonts w:ascii="Verdana" w:hAnsi="Verdana"/>
        </w:rPr>
        <w:t xml:space="preserve"> gündem maddesi bulunmadığından, </w:t>
      </w:r>
      <w:r w:rsidR="00913981" w:rsidRPr="00903AD2">
        <w:rPr>
          <w:rFonts w:ascii="Verdana" w:hAnsi="Verdana"/>
        </w:rPr>
        <w:t>oturum kapandı. 06</w:t>
      </w:r>
      <w:r w:rsidR="00A54F23" w:rsidRPr="00903AD2">
        <w:rPr>
          <w:rFonts w:ascii="Verdana" w:hAnsi="Verdana"/>
        </w:rPr>
        <w:t>.02.2020</w:t>
      </w:r>
    </w:p>
    <w:p w:rsidR="00A54F23" w:rsidRPr="00903AD2" w:rsidRDefault="00A54F23" w:rsidP="00A54F23">
      <w:pPr>
        <w:jc w:val="both"/>
        <w:rPr>
          <w:rFonts w:ascii="Verdana" w:hAnsi="Verdana"/>
        </w:rPr>
      </w:pPr>
    </w:p>
    <w:p w:rsidR="00A54F23" w:rsidRPr="00903AD2" w:rsidRDefault="00A54F23" w:rsidP="00A54F23">
      <w:pPr>
        <w:jc w:val="both"/>
        <w:rPr>
          <w:rFonts w:ascii="Verdana" w:hAnsi="Verdana"/>
        </w:rPr>
      </w:pPr>
    </w:p>
    <w:p w:rsidR="00A54F23" w:rsidRPr="00903AD2" w:rsidRDefault="00A54F23" w:rsidP="00A54F23">
      <w:pPr>
        <w:jc w:val="both"/>
        <w:rPr>
          <w:rFonts w:ascii="Verdana" w:hAnsi="Verdana"/>
        </w:rPr>
      </w:pPr>
    </w:p>
    <w:p w:rsidR="00A54F23" w:rsidRPr="00903AD2" w:rsidRDefault="00A54F23" w:rsidP="00A54F23">
      <w:pPr>
        <w:tabs>
          <w:tab w:val="left" w:pos="6375"/>
        </w:tabs>
        <w:rPr>
          <w:rFonts w:ascii="Verdana" w:hAnsi="Verdana"/>
        </w:rPr>
      </w:pPr>
      <w:r w:rsidRPr="00903AD2"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 w:rsidRPr="00903AD2">
        <w:rPr>
          <w:rFonts w:ascii="Verdana" w:hAnsi="Verdana"/>
        </w:rPr>
        <w:t>Av.Adil</w:t>
      </w:r>
      <w:proofErr w:type="spellEnd"/>
      <w:r w:rsidRPr="00903AD2">
        <w:rPr>
          <w:rFonts w:ascii="Verdana" w:hAnsi="Verdana"/>
        </w:rPr>
        <w:t xml:space="preserve"> BİÇER </w:t>
      </w:r>
    </w:p>
    <w:p w:rsidR="00A54F23" w:rsidRPr="00903AD2" w:rsidRDefault="00A54F23" w:rsidP="00A54F23">
      <w:pPr>
        <w:tabs>
          <w:tab w:val="left" w:pos="6375"/>
        </w:tabs>
        <w:rPr>
          <w:rFonts w:ascii="Verdana" w:hAnsi="Verdana"/>
        </w:rPr>
      </w:pPr>
      <w:r w:rsidRPr="00903AD2">
        <w:rPr>
          <w:rFonts w:ascii="Verdana" w:hAnsi="Verdana"/>
        </w:rPr>
        <w:t xml:space="preserve">                                                                                Belediye Başkanı</w:t>
      </w:r>
    </w:p>
    <w:p w:rsidR="00A54F23" w:rsidRPr="00903AD2" w:rsidRDefault="00A54F23" w:rsidP="00A54F23">
      <w:pPr>
        <w:rPr>
          <w:rFonts w:ascii="Verdana" w:hAnsi="Verdana"/>
        </w:rPr>
      </w:pPr>
    </w:p>
    <w:p w:rsidR="00A54F23" w:rsidRPr="00903AD2" w:rsidRDefault="00A54F23" w:rsidP="00A54F23"/>
    <w:bookmarkEnd w:id="0"/>
    <w:p w:rsidR="00B11645" w:rsidRPr="00903AD2" w:rsidRDefault="00B11645"/>
    <w:sectPr w:rsidR="00B11645" w:rsidRPr="00903AD2" w:rsidSect="0025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56" w:rsidRDefault="005E6956" w:rsidP="002548E0">
      <w:r>
        <w:separator/>
      </w:r>
    </w:p>
  </w:endnote>
  <w:endnote w:type="continuationSeparator" w:id="0">
    <w:p w:rsidR="005E6956" w:rsidRDefault="005E6956" w:rsidP="0025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2548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9076"/>
      <w:docPartObj>
        <w:docPartGallery w:val="Page Numbers (Bottom of Page)"/>
        <w:docPartUnique/>
      </w:docPartObj>
    </w:sdtPr>
    <w:sdtEndPr/>
    <w:sdtContent>
      <w:p w:rsidR="002548E0" w:rsidRDefault="002548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D2">
          <w:rPr>
            <w:noProof/>
          </w:rPr>
          <w:t>- 1 -</w:t>
        </w:r>
        <w:r>
          <w:fldChar w:fldCharType="end"/>
        </w:r>
      </w:p>
    </w:sdtContent>
  </w:sdt>
  <w:p w:rsidR="002548E0" w:rsidRDefault="002548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2548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56" w:rsidRDefault="005E6956" w:rsidP="002548E0">
      <w:r>
        <w:separator/>
      </w:r>
    </w:p>
  </w:footnote>
  <w:footnote w:type="continuationSeparator" w:id="0">
    <w:p w:rsidR="005E6956" w:rsidRDefault="005E6956" w:rsidP="0025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2548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2548E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2548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65BD4"/>
    <w:multiLevelType w:val="hybridMultilevel"/>
    <w:tmpl w:val="69EA908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2D"/>
    <w:rsid w:val="002548E0"/>
    <w:rsid w:val="00266627"/>
    <w:rsid w:val="002A2136"/>
    <w:rsid w:val="002A7E2D"/>
    <w:rsid w:val="00380CB4"/>
    <w:rsid w:val="003813B7"/>
    <w:rsid w:val="00405719"/>
    <w:rsid w:val="0052551B"/>
    <w:rsid w:val="005E6956"/>
    <w:rsid w:val="006A4082"/>
    <w:rsid w:val="006A55B4"/>
    <w:rsid w:val="006C7AA1"/>
    <w:rsid w:val="007C4869"/>
    <w:rsid w:val="008A60D2"/>
    <w:rsid w:val="00903AD2"/>
    <w:rsid w:val="00913981"/>
    <w:rsid w:val="009A349D"/>
    <w:rsid w:val="00A54F23"/>
    <w:rsid w:val="00B11645"/>
    <w:rsid w:val="00E843E6"/>
    <w:rsid w:val="00F43C62"/>
    <w:rsid w:val="00F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F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48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4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48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4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48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E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F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48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4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48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4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48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15</cp:revision>
  <cp:lastPrinted>2020-02-08T09:24:00Z</cp:lastPrinted>
  <dcterms:created xsi:type="dcterms:W3CDTF">2020-02-08T08:56:00Z</dcterms:created>
  <dcterms:modified xsi:type="dcterms:W3CDTF">2020-03-13T13:23:00Z</dcterms:modified>
</cp:coreProperties>
</file>